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3111" w14:textId="77777777" w:rsidR="008C0310" w:rsidRPr="00F90069" w:rsidRDefault="008C0310" w:rsidP="00F90069">
      <w:pPr>
        <w:keepNext/>
        <w:widowControl w:val="0"/>
        <w:tabs>
          <w:tab w:val="left" w:pos="2835"/>
          <w:tab w:val="left" w:pos="4253"/>
        </w:tabs>
        <w:spacing w:before="0" w:after="0"/>
        <w:ind w:right="-74" w:firstLine="0"/>
        <w:jc w:val="center"/>
        <w:rPr>
          <w:b/>
          <w:sz w:val="28"/>
          <w:szCs w:val="28"/>
        </w:rPr>
      </w:pPr>
      <w:r w:rsidRPr="00F90069">
        <w:rPr>
          <w:b/>
          <w:sz w:val="28"/>
          <w:szCs w:val="28"/>
        </w:rPr>
        <w:t>BẢNG TỔNG HỢP</w:t>
      </w:r>
    </w:p>
    <w:p w14:paraId="1C46D315" w14:textId="0B5FA187" w:rsidR="00F90069" w:rsidRPr="00F90069" w:rsidRDefault="00B10A95" w:rsidP="00F90069">
      <w:pPr>
        <w:spacing w:before="0" w:after="0"/>
        <w:jc w:val="center"/>
        <w:rPr>
          <w:b/>
          <w:bCs/>
          <w:noProof/>
          <w:sz w:val="28"/>
          <w:szCs w:val="28"/>
        </w:rPr>
      </w:pPr>
      <w:r w:rsidRPr="00F90069">
        <w:rPr>
          <w:b/>
          <w:sz w:val="28"/>
          <w:szCs w:val="28"/>
        </w:rPr>
        <w:t xml:space="preserve">Ý kiến góp ý </w:t>
      </w:r>
      <w:r w:rsidR="00B118C6" w:rsidRPr="00F90069">
        <w:rPr>
          <w:b/>
          <w:sz w:val="28"/>
          <w:szCs w:val="28"/>
        </w:rPr>
        <w:t xml:space="preserve">của </w:t>
      </w:r>
      <w:r w:rsidR="00B118C6" w:rsidRPr="00F90069">
        <w:rPr>
          <w:b/>
          <w:bCs/>
          <w:iCs/>
          <w:sz w:val="28"/>
          <w:szCs w:val="28"/>
        </w:rPr>
        <w:t xml:space="preserve">các </w:t>
      </w:r>
      <w:r w:rsidR="00F90069" w:rsidRPr="00F90069">
        <w:rPr>
          <w:b/>
          <w:bCs/>
          <w:iCs/>
          <w:sz w:val="28"/>
          <w:szCs w:val="28"/>
        </w:rPr>
        <w:t>phong chuyên môn thuộc Sở</w:t>
      </w:r>
      <w:r w:rsidR="00B118C6" w:rsidRPr="00F90069">
        <w:rPr>
          <w:i/>
          <w:sz w:val="28"/>
          <w:szCs w:val="28"/>
        </w:rPr>
        <w:t xml:space="preserve"> </w:t>
      </w:r>
      <w:r w:rsidRPr="00F90069">
        <w:rPr>
          <w:b/>
          <w:sz w:val="28"/>
          <w:szCs w:val="28"/>
        </w:rPr>
        <w:t xml:space="preserve">đối với Dự thảo Kế hoạch của </w:t>
      </w:r>
      <w:r w:rsidR="00F90069" w:rsidRPr="00F90069">
        <w:rPr>
          <w:b/>
          <w:sz w:val="28"/>
          <w:szCs w:val="28"/>
        </w:rPr>
        <w:t>Sở Giáo dục và Đào tạo</w:t>
      </w:r>
      <w:r w:rsidRPr="00F90069">
        <w:rPr>
          <w:b/>
          <w:sz w:val="28"/>
          <w:szCs w:val="28"/>
        </w:rPr>
        <w:t xml:space="preserve"> về </w:t>
      </w:r>
      <w:r w:rsidR="00F90069" w:rsidRPr="00F90069">
        <w:rPr>
          <w:b/>
          <w:bCs/>
          <w:sz w:val="28"/>
          <w:szCs w:val="28"/>
        </w:rPr>
        <w:t xml:space="preserve">Triển khai thực hiện công tác hướng nghiệp và phân luồng học sinh của ngành Giáo dục và Đào tạo Thành phố Hồ Chí Minh giai đoạn 2026 </w:t>
      </w:r>
      <w:r w:rsidR="00F90069" w:rsidRPr="00F90069">
        <w:rPr>
          <w:sz w:val="28"/>
          <w:szCs w:val="28"/>
        </w:rPr>
        <w:t>-</w:t>
      </w:r>
      <w:r w:rsidR="00F90069" w:rsidRPr="00F90069">
        <w:rPr>
          <w:b/>
          <w:bCs/>
          <w:sz w:val="28"/>
          <w:szCs w:val="28"/>
        </w:rPr>
        <w:t xml:space="preserve"> 2027 </w:t>
      </w:r>
      <w:r w:rsidR="00F90069">
        <w:rPr>
          <w:b/>
          <w:bCs/>
          <w:sz w:val="28"/>
          <w:szCs w:val="28"/>
        </w:rPr>
        <w:t xml:space="preserve"> </w:t>
      </w:r>
      <w:r w:rsidR="00C57D9D">
        <w:rPr>
          <w:b/>
          <w:bCs/>
          <w:sz w:val="28"/>
          <w:szCs w:val="28"/>
        </w:rPr>
        <w:t xml:space="preserve">  </w:t>
      </w:r>
      <w:r w:rsidR="00E73165">
        <w:rPr>
          <w:b/>
          <w:bCs/>
          <w:sz w:val="28"/>
          <w:szCs w:val="28"/>
        </w:rPr>
        <w:t xml:space="preserve">    </w:t>
      </w:r>
    </w:p>
    <w:p w14:paraId="3F7472FB" w14:textId="00DCEBCF" w:rsidR="008C0310" w:rsidRPr="00B4679F" w:rsidRDefault="00F90069" w:rsidP="00F90069">
      <w:pPr>
        <w:spacing w:before="0" w:after="0"/>
        <w:jc w:val="center"/>
        <w:rPr>
          <w:i/>
          <w:sz w:val="28"/>
          <w:szCs w:val="28"/>
        </w:rPr>
      </w:pPr>
      <w:r>
        <w:rPr>
          <w:b/>
          <w:sz w:val="28"/>
          <w:szCs w:val="28"/>
        </w:rPr>
        <w:t xml:space="preserve"> </w:t>
      </w:r>
      <w:r w:rsidR="008C0310" w:rsidRPr="00B4679F">
        <w:rPr>
          <w:i/>
          <w:sz w:val="28"/>
          <w:szCs w:val="28"/>
        </w:rPr>
        <w:t>(Đính kèm</w:t>
      </w:r>
      <w:r w:rsidR="005124F4" w:rsidRPr="00B4679F">
        <w:rPr>
          <w:i/>
          <w:sz w:val="28"/>
          <w:szCs w:val="28"/>
        </w:rPr>
        <w:t xml:space="preserve"> </w:t>
      </w:r>
      <w:r w:rsidR="00C57D9D" w:rsidRPr="00B4679F">
        <w:rPr>
          <w:i/>
          <w:sz w:val="28"/>
          <w:szCs w:val="28"/>
        </w:rPr>
        <w:t>Phiếu</w:t>
      </w:r>
      <w:r w:rsidR="005124F4" w:rsidRPr="00B4679F">
        <w:rPr>
          <w:i/>
          <w:sz w:val="28"/>
          <w:szCs w:val="28"/>
        </w:rPr>
        <w:t xml:space="preserve"> trình</w:t>
      </w:r>
      <w:r w:rsidR="00C57D9D" w:rsidRPr="00B4679F">
        <w:rPr>
          <w:i/>
          <w:sz w:val="28"/>
          <w:szCs w:val="28"/>
        </w:rPr>
        <w:t xml:space="preserve"> </w:t>
      </w:r>
      <w:r w:rsidR="00FE242B" w:rsidRPr="00B4679F">
        <w:rPr>
          <w:i/>
          <w:sz w:val="28"/>
          <w:szCs w:val="28"/>
        </w:rPr>
        <w:t xml:space="preserve">ngày </w:t>
      </w:r>
      <w:r w:rsidR="000507C1" w:rsidRPr="00B4679F">
        <w:rPr>
          <w:i/>
          <w:sz w:val="28"/>
          <w:szCs w:val="28"/>
        </w:rPr>
        <w:t xml:space="preserve"> </w:t>
      </w:r>
      <w:r w:rsidR="00B4679F">
        <w:rPr>
          <w:i/>
          <w:sz w:val="28"/>
          <w:szCs w:val="28"/>
        </w:rPr>
        <w:t>11</w:t>
      </w:r>
      <w:r w:rsidR="002B5FD3" w:rsidRPr="00B4679F">
        <w:rPr>
          <w:i/>
          <w:sz w:val="28"/>
          <w:szCs w:val="28"/>
        </w:rPr>
        <w:t xml:space="preserve"> </w:t>
      </w:r>
      <w:r w:rsidR="00FE242B" w:rsidRPr="00B4679F">
        <w:rPr>
          <w:i/>
          <w:sz w:val="28"/>
          <w:szCs w:val="28"/>
        </w:rPr>
        <w:t xml:space="preserve"> tháng </w:t>
      </w:r>
      <w:r w:rsidR="002B5FD3" w:rsidRPr="00B4679F">
        <w:rPr>
          <w:i/>
          <w:sz w:val="28"/>
          <w:szCs w:val="28"/>
        </w:rPr>
        <w:t xml:space="preserve"> </w:t>
      </w:r>
      <w:r w:rsidR="00C57D9D" w:rsidRPr="00B4679F">
        <w:rPr>
          <w:i/>
          <w:sz w:val="28"/>
          <w:szCs w:val="28"/>
        </w:rPr>
        <w:t>8</w:t>
      </w:r>
      <w:r w:rsidR="00FE242B" w:rsidRPr="00B4679F">
        <w:rPr>
          <w:i/>
          <w:sz w:val="28"/>
          <w:szCs w:val="28"/>
        </w:rPr>
        <w:t xml:space="preserve"> </w:t>
      </w:r>
      <w:r w:rsidR="008C0310" w:rsidRPr="00B4679F">
        <w:rPr>
          <w:i/>
          <w:sz w:val="28"/>
          <w:szCs w:val="28"/>
        </w:rPr>
        <w:t>năm 202</w:t>
      </w:r>
      <w:r w:rsidR="00F34009" w:rsidRPr="00B4679F">
        <w:rPr>
          <w:i/>
          <w:sz w:val="28"/>
          <w:szCs w:val="28"/>
        </w:rPr>
        <w:t>6</w:t>
      </w:r>
      <w:r w:rsidR="008C0310" w:rsidRPr="00B4679F">
        <w:rPr>
          <w:i/>
          <w:sz w:val="28"/>
          <w:szCs w:val="28"/>
        </w:rPr>
        <w:t xml:space="preserve"> của </w:t>
      </w:r>
      <w:r w:rsidR="00C57D9D" w:rsidRPr="00B4679F">
        <w:rPr>
          <w:i/>
          <w:iCs/>
          <w:spacing w:val="-4"/>
          <w:sz w:val="28"/>
          <w:szCs w:val="28"/>
        </w:rPr>
        <w:t>Phòng Giáo dục Thường xuyên - Nghề nghiệp và Đại học</w:t>
      </w:r>
      <w:r w:rsidR="008C0310" w:rsidRPr="00B4679F">
        <w:rPr>
          <w:i/>
          <w:sz w:val="28"/>
          <w:szCs w:val="28"/>
        </w:rPr>
        <w:t>)</w:t>
      </w:r>
      <w:r w:rsidR="004E7BE1" w:rsidRPr="00B4679F">
        <w:rPr>
          <w:i/>
          <w:sz w:val="28"/>
          <w:szCs w:val="28"/>
        </w:rPr>
        <w:t xml:space="preserve"> </w:t>
      </w:r>
      <w:r w:rsidR="005124F4" w:rsidRPr="00B4679F">
        <w:rPr>
          <w:i/>
          <w:sz w:val="28"/>
          <w:szCs w:val="28"/>
        </w:rPr>
        <w:t xml:space="preserve"> </w:t>
      </w:r>
      <w:r w:rsidR="00DD76A5" w:rsidRPr="00B4679F">
        <w:rPr>
          <w:i/>
          <w:sz w:val="28"/>
          <w:szCs w:val="28"/>
        </w:rPr>
        <w:t xml:space="preserve"> </w:t>
      </w:r>
    </w:p>
    <w:p w14:paraId="716BE06C" w14:textId="4F7B1F89" w:rsidR="000D360A" w:rsidRPr="005124F4" w:rsidRDefault="00495C04" w:rsidP="000D360A">
      <w:pPr>
        <w:keepNext/>
        <w:widowControl w:val="0"/>
        <w:tabs>
          <w:tab w:val="left" w:pos="2835"/>
          <w:tab w:val="left" w:pos="4253"/>
        </w:tabs>
        <w:spacing w:before="0" w:after="0"/>
        <w:ind w:right="-74" w:firstLine="0"/>
        <w:jc w:val="center"/>
        <w:rPr>
          <w:bCs/>
          <w:i/>
          <w:sz w:val="28"/>
          <w:szCs w:val="28"/>
        </w:rPr>
      </w:pPr>
      <w:r w:rsidRPr="00E1302D">
        <w:rPr>
          <w:i/>
          <w:noProof/>
          <w:sz w:val="28"/>
          <w:szCs w:val="28"/>
          <w:highlight w:val="yellow"/>
        </w:rPr>
        <mc:AlternateContent>
          <mc:Choice Requires="wps">
            <w:drawing>
              <wp:anchor distT="0" distB="0" distL="114300" distR="114300" simplePos="0" relativeHeight="251659264" behindDoc="0" locked="0" layoutInCell="1" allowOverlap="1" wp14:anchorId="15190434" wp14:editId="6A7F9700">
                <wp:simplePos x="0" y="0"/>
                <wp:positionH relativeFrom="page">
                  <wp:posOffset>4910373</wp:posOffset>
                </wp:positionH>
                <wp:positionV relativeFrom="paragraph">
                  <wp:posOffset>64625</wp:posOffset>
                </wp:positionV>
                <wp:extent cx="9436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36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F184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6.65pt,5.1pt" to="460.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">
                <w10:wrap anchorx="page"/>
              </v:line>
            </w:pict>
          </mc:Fallback>
        </mc:AlternateContent>
      </w:r>
      <w:r w:rsidR="00EE1524">
        <w:rPr>
          <w:bCs/>
          <w:i/>
          <w:sz w:val="28"/>
          <w:szCs w:val="28"/>
        </w:rPr>
        <w:t xml:space="preserve"> </w:t>
      </w:r>
      <w:r w:rsidR="00B422FC">
        <w:rPr>
          <w:bCs/>
          <w:i/>
          <w:sz w:val="28"/>
          <w:szCs w:val="28"/>
        </w:rPr>
        <w:t xml:space="preserve"> </w:t>
      </w:r>
    </w:p>
    <w:tbl>
      <w:tblPr>
        <w:tblpPr w:leftFromText="180" w:rightFromText="180" w:vertAnchor="text" w:tblpX="-431" w:tblpY="1"/>
        <w:tblOverlap w:val="never"/>
        <w:tblW w:w="15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
        <w:gridCol w:w="2005"/>
        <w:gridCol w:w="7512"/>
        <w:gridCol w:w="4961"/>
      </w:tblGrid>
      <w:tr w:rsidR="007A7784" w:rsidRPr="007A7784" w14:paraId="52F638CA" w14:textId="76690757" w:rsidTr="00B4679F">
        <w:trPr>
          <w:trHeight w:val="270"/>
        </w:trPr>
        <w:tc>
          <w:tcPr>
            <w:tcW w:w="684" w:type="dxa"/>
            <w:vAlign w:val="center"/>
          </w:tcPr>
          <w:p w14:paraId="528D75E3" w14:textId="77777777" w:rsidR="00B10A95" w:rsidRPr="007A7784" w:rsidRDefault="00B10A95" w:rsidP="00B4679F">
            <w:pPr>
              <w:spacing w:before="0" w:after="0"/>
              <w:ind w:firstLine="0"/>
              <w:jc w:val="center"/>
              <w:rPr>
                <w:b/>
                <w:bCs/>
                <w:szCs w:val="24"/>
              </w:rPr>
            </w:pPr>
            <w:r w:rsidRPr="007A7784">
              <w:rPr>
                <w:b/>
                <w:bCs/>
                <w:szCs w:val="24"/>
              </w:rPr>
              <w:t>TT</w:t>
            </w:r>
          </w:p>
        </w:tc>
        <w:tc>
          <w:tcPr>
            <w:tcW w:w="2005" w:type="dxa"/>
            <w:vAlign w:val="center"/>
          </w:tcPr>
          <w:p w14:paraId="1413E838" w14:textId="364F0D1C" w:rsidR="00E1302D" w:rsidRPr="00E1302D" w:rsidRDefault="00E1302D" w:rsidP="00B4679F">
            <w:pPr>
              <w:spacing w:before="0" w:after="0"/>
              <w:ind w:firstLine="0"/>
              <w:jc w:val="center"/>
              <w:rPr>
                <w:b/>
                <w:sz w:val="28"/>
                <w:szCs w:val="28"/>
              </w:rPr>
            </w:pPr>
            <w:r w:rsidRPr="00E1302D">
              <w:rPr>
                <w:b/>
                <w:sz w:val="28"/>
                <w:szCs w:val="28"/>
              </w:rPr>
              <w:t>Các phòng chuyên môn thuộc Sở</w:t>
            </w:r>
          </w:p>
          <w:p w14:paraId="17F0599D" w14:textId="11B6CBC2" w:rsidR="00B10A95" w:rsidRPr="007A7784" w:rsidRDefault="00B10A95" w:rsidP="00B4679F">
            <w:pPr>
              <w:spacing w:before="0" w:after="0"/>
              <w:ind w:firstLine="0"/>
              <w:jc w:val="center"/>
              <w:rPr>
                <w:b/>
                <w:bCs/>
                <w:szCs w:val="24"/>
              </w:rPr>
            </w:pPr>
            <w:r w:rsidRPr="00E1302D">
              <w:rPr>
                <w:b/>
                <w:i/>
                <w:szCs w:val="24"/>
              </w:rPr>
              <w:t>(Công văn phản hồi)</w:t>
            </w:r>
          </w:p>
        </w:tc>
        <w:tc>
          <w:tcPr>
            <w:tcW w:w="7512" w:type="dxa"/>
            <w:vAlign w:val="center"/>
          </w:tcPr>
          <w:p w14:paraId="7AAA8ED5" w14:textId="007E799B" w:rsidR="00B10A95" w:rsidRPr="00B4679F" w:rsidRDefault="00B10A95" w:rsidP="00B4679F">
            <w:pPr>
              <w:spacing w:before="0" w:after="0"/>
              <w:ind w:firstLine="0"/>
              <w:jc w:val="center"/>
              <w:rPr>
                <w:b/>
                <w:bCs/>
                <w:sz w:val="28"/>
                <w:szCs w:val="28"/>
              </w:rPr>
            </w:pPr>
            <w:r w:rsidRPr="00E1302D">
              <w:rPr>
                <w:b/>
                <w:bCs/>
                <w:szCs w:val="24"/>
              </w:rPr>
              <w:t xml:space="preserve">Ý kiến góp ý của </w:t>
            </w:r>
            <w:r w:rsidR="00E1302D" w:rsidRPr="00E1302D">
              <w:rPr>
                <w:b/>
                <w:bCs/>
                <w:sz w:val="28"/>
                <w:szCs w:val="28"/>
              </w:rPr>
              <w:t>các phòng chuyên môn thuộc Sở</w:t>
            </w:r>
          </w:p>
        </w:tc>
        <w:tc>
          <w:tcPr>
            <w:tcW w:w="4961" w:type="dxa"/>
            <w:vAlign w:val="center"/>
          </w:tcPr>
          <w:p w14:paraId="364B82AD" w14:textId="4966F148" w:rsidR="00E1302D" w:rsidRPr="007A7784" w:rsidRDefault="00B10A95" w:rsidP="00B4679F">
            <w:pPr>
              <w:spacing w:before="0" w:after="0"/>
              <w:ind w:firstLine="0"/>
              <w:jc w:val="center"/>
              <w:rPr>
                <w:b/>
                <w:bCs/>
                <w:szCs w:val="24"/>
              </w:rPr>
            </w:pPr>
            <w:r w:rsidRPr="00E1302D">
              <w:rPr>
                <w:b/>
                <w:bCs/>
                <w:szCs w:val="24"/>
              </w:rPr>
              <w:t xml:space="preserve">Ý kiến giải trình, tiếp thu của </w:t>
            </w:r>
            <w:r w:rsidR="00E1302D" w:rsidRPr="00E1302D">
              <w:rPr>
                <w:b/>
                <w:bCs/>
                <w:spacing w:val="-4"/>
                <w:sz w:val="28"/>
                <w:szCs w:val="28"/>
              </w:rPr>
              <w:t xml:space="preserve"> Phòng Giáo dục Thường xuyên </w:t>
            </w:r>
            <w:r w:rsidR="00E1302D" w:rsidRPr="00E1302D">
              <w:rPr>
                <w:spacing w:val="-4"/>
                <w:sz w:val="28"/>
                <w:szCs w:val="28"/>
              </w:rPr>
              <w:t>-</w:t>
            </w:r>
            <w:r w:rsidR="00E1302D" w:rsidRPr="00E1302D">
              <w:rPr>
                <w:b/>
                <w:bCs/>
                <w:spacing w:val="-4"/>
                <w:sz w:val="28"/>
                <w:szCs w:val="28"/>
              </w:rPr>
              <w:t xml:space="preserve"> Nghề nghiệp và Đại học</w:t>
            </w:r>
          </w:p>
        </w:tc>
      </w:tr>
      <w:tr w:rsidR="007A7784" w:rsidRPr="007A7784" w14:paraId="7423A0F1" w14:textId="1CA87477" w:rsidTr="00983AE3">
        <w:trPr>
          <w:trHeight w:val="386"/>
        </w:trPr>
        <w:tc>
          <w:tcPr>
            <w:tcW w:w="684" w:type="dxa"/>
            <w:vAlign w:val="center"/>
          </w:tcPr>
          <w:p w14:paraId="391DBD5B" w14:textId="6A822E54" w:rsidR="00C767E7" w:rsidRPr="009C4FF6" w:rsidRDefault="00C767E7" w:rsidP="009C4FF6">
            <w:pPr>
              <w:spacing w:before="60" w:after="60"/>
              <w:ind w:firstLine="0"/>
              <w:jc w:val="center"/>
              <w:rPr>
                <w:szCs w:val="24"/>
              </w:rPr>
            </w:pPr>
            <w:r w:rsidRPr="009C4FF6">
              <w:rPr>
                <w:szCs w:val="24"/>
              </w:rPr>
              <w:t>1</w:t>
            </w:r>
          </w:p>
        </w:tc>
        <w:tc>
          <w:tcPr>
            <w:tcW w:w="2005" w:type="dxa"/>
            <w:vAlign w:val="center"/>
          </w:tcPr>
          <w:p w14:paraId="74E563A5" w14:textId="77777777" w:rsidR="00E1302D" w:rsidRDefault="00E1302D" w:rsidP="009C4FF6">
            <w:pPr>
              <w:spacing w:before="60" w:after="60"/>
              <w:ind w:firstLine="0"/>
              <w:jc w:val="center"/>
              <w:rPr>
                <w:szCs w:val="24"/>
              </w:rPr>
            </w:pPr>
            <w:r>
              <w:t>Phòng Kế hoạch Tài chính</w:t>
            </w:r>
            <w:r w:rsidRPr="009C4FF6">
              <w:rPr>
                <w:szCs w:val="24"/>
              </w:rPr>
              <w:t xml:space="preserve"> </w:t>
            </w:r>
          </w:p>
          <w:p w14:paraId="44F61710" w14:textId="45934EA7" w:rsidR="00C767E7" w:rsidRPr="009C4FF6" w:rsidRDefault="00C767E7" w:rsidP="009C4FF6">
            <w:pPr>
              <w:spacing w:before="60" w:after="60"/>
              <w:ind w:firstLine="0"/>
              <w:jc w:val="center"/>
              <w:rPr>
                <w:iCs/>
                <w:szCs w:val="24"/>
              </w:rPr>
            </w:pPr>
            <w:r w:rsidRPr="009C4FF6">
              <w:rPr>
                <w:szCs w:val="24"/>
              </w:rPr>
              <w:t>(</w:t>
            </w:r>
            <w:r w:rsidR="00E1302D">
              <w:rPr>
                <w:szCs w:val="24"/>
              </w:rPr>
              <w:t xml:space="preserve">Văn bản nội bộ </w:t>
            </w:r>
            <w:r w:rsidRPr="009C4FF6">
              <w:rPr>
                <w:szCs w:val="24"/>
              </w:rPr>
              <w:t xml:space="preserve">ngày </w:t>
            </w:r>
            <w:r w:rsidR="002E5084">
              <w:rPr>
                <w:szCs w:val="24"/>
              </w:rPr>
              <w:t>03</w:t>
            </w:r>
            <w:r w:rsidRPr="009C4FF6">
              <w:rPr>
                <w:szCs w:val="24"/>
              </w:rPr>
              <w:t>/</w:t>
            </w:r>
            <w:r w:rsidR="002E5084">
              <w:rPr>
                <w:szCs w:val="24"/>
              </w:rPr>
              <w:t>8</w:t>
            </w:r>
            <w:r w:rsidRPr="009C4FF6">
              <w:rPr>
                <w:szCs w:val="24"/>
              </w:rPr>
              <w:t>/2026)</w:t>
            </w:r>
          </w:p>
        </w:tc>
        <w:tc>
          <w:tcPr>
            <w:tcW w:w="7512" w:type="dxa"/>
            <w:vAlign w:val="center"/>
          </w:tcPr>
          <w:p w14:paraId="2FDF93D6" w14:textId="0F0BE82F" w:rsidR="00C767E7" w:rsidRPr="009C4FF6" w:rsidRDefault="00C767E7" w:rsidP="009C4FF6">
            <w:pPr>
              <w:spacing w:before="60" w:after="60"/>
              <w:ind w:firstLine="0"/>
              <w:jc w:val="center"/>
              <w:rPr>
                <w:b/>
                <w:bCs/>
                <w:szCs w:val="24"/>
              </w:rPr>
            </w:pPr>
            <w:r w:rsidRPr="009C4FF6">
              <w:rPr>
                <w:szCs w:val="24"/>
              </w:rPr>
              <w:t>Thống nhất</w:t>
            </w:r>
            <w:r w:rsidR="00B4679F">
              <w:rPr>
                <w:szCs w:val="24"/>
              </w:rPr>
              <w:t xml:space="preserve"> </w:t>
            </w:r>
          </w:p>
        </w:tc>
        <w:tc>
          <w:tcPr>
            <w:tcW w:w="4961" w:type="dxa"/>
            <w:vAlign w:val="center"/>
          </w:tcPr>
          <w:p w14:paraId="0588CD9B" w14:textId="2A10D489" w:rsidR="00C767E7" w:rsidRPr="009C4FF6" w:rsidRDefault="00C767E7" w:rsidP="009C4FF6">
            <w:pPr>
              <w:spacing w:before="60" w:after="60"/>
              <w:ind w:firstLine="0"/>
              <w:jc w:val="center"/>
              <w:rPr>
                <w:szCs w:val="24"/>
              </w:rPr>
            </w:pPr>
            <w:r w:rsidRPr="009C4FF6">
              <w:rPr>
                <w:szCs w:val="24"/>
              </w:rPr>
              <w:t>-</w:t>
            </w:r>
          </w:p>
        </w:tc>
      </w:tr>
      <w:tr w:rsidR="007A7784" w:rsidRPr="007A7784" w14:paraId="67A41EE6" w14:textId="6C4454A6" w:rsidTr="00983AE3">
        <w:trPr>
          <w:trHeight w:val="316"/>
        </w:trPr>
        <w:tc>
          <w:tcPr>
            <w:tcW w:w="684" w:type="dxa"/>
            <w:vAlign w:val="center"/>
          </w:tcPr>
          <w:p w14:paraId="73CDEAB5" w14:textId="1F3837F7" w:rsidR="00C767E7" w:rsidRPr="009C4FF6" w:rsidRDefault="00C767E7" w:rsidP="009C4FF6">
            <w:pPr>
              <w:spacing w:before="60" w:after="60"/>
              <w:ind w:firstLine="0"/>
              <w:jc w:val="center"/>
              <w:rPr>
                <w:szCs w:val="24"/>
              </w:rPr>
            </w:pPr>
            <w:r w:rsidRPr="009C4FF6">
              <w:rPr>
                <w:szCs w:val="24"/>
              </w:rPr>
              <w:t>2</w:t>
            </w:r>
          </w:p>
        </w:tc>
        <w:tc>
          <w:tcPr>
            <w:tcW w:w="2005" w:type="dxa"/>
            <w:vAlign w:val="center"/>
          </w:tcPr>
          <w:p w14:paraId="206EE0B8" w14:textId="77777777" w:rsidR="00EA0035" w:rsidRDefault="00EA0035" w:rsidP="009C4FF6">
            <w:pPr>
              <w:spacing w:before="60" w:after="60"/>
              <w:ind w:firstLine="0"/>
              <w:jc w:val="center"/>
              <w:rPr>
                <w:iCs/>
                <w:szCs w:val="24"/>
              </w:rPr>
            </w:pPr>
            <w:r>
              <w:t>Phòng Quản lý Cơ sở giáo dục ngoài công lập</w:t>
            </w:r>
            <w:r w:rsidRPr="009C4FF6">
              <w:rPr>
                <w:iCs/>
                <w:szCs w:val="24"/>
              </w:rPr>
              <w:t xml:space="preserve"> </w:t>
            </w:r>
          </w:p>
          <w:p w14:paraId="3DB226FA" w14:textId="2C40EE20" w:rsidR="00C767E7" w:rsidRPr="009C4FF6" w:rsidRDefault="00EA0035" w:rsidP="009C4FF6">
            <w:pPr>
              <w:spacing w:before="60" w:after="60"/>
              <w:ind w:firstLine="0"/>
              <w:jc w:val="center"/>
              <w:rPr>
                <w:iCs/>
                <w:szCs w:val="24"/>
              </w:rPr>
            </w:pPr>
            <w:r w:rsidRPr="009C4FF6">
              <w:rPr>
                <w:szCs w:val="24"/>
              </w:rPr>
              <w:t>(</w:t>
            </w:r>
            <w:r>
              <w:rPr>
                <w:szCs w:val="24"/>
              </w:rPr>
              <w:t xml:space="preserve">Văn bản nội bộ </w:t>
            </w:r>
            <w:r w:rsidRPr="009C4FF6">
              <w:rPr>
                <w:szCs w:val="24"/>
              </w:rPr>
              <w:t xml:space="preserve">ngày </w:t>
            </w:r>
            <w:r w:rsidR="00F15470">
              <w:rPr>
                <w:szCs w:val="24"/>
              </w:rPr>
              <w:t>31</w:t>
            </w:r>
            <w:r w:rsidRPr="009C4FF6">
              <w:rPr>
                <w:szCs w:val="24"/>
              </w:rPr>
              <w:t>/</w:t>
            </w:r>
            <w:r w:rsidR="00F15470">
              <w:rPr>
                <w:szCs w:val="24"/>
              </w:rPr>
              <w:t>7</w:t>
            </w:r>
            <w:r w:rsidRPr="009C4FF6">
              <w:rPr>
                <w:szCs w:val="24"/>
              </w:rPr>
              <w:t>/2026)</w:t>
            </w:r>
            <w:r>
              <w:rPr>
                <w:szCs w:val="24"/>
              </w:rPr>
              <w:t xml:space="preserve"> </w:t>
            </w:r>
            <w:r w:rsidR="00F15470">
              <w:rPr>
                <w:szCs w:val="24"/>
              </w:rPr>
              <w:t xml:space="preserve"> </w:t>
            </w:r>
          </w:p>
        </w:tc>
        <w:tc>
          <w:tcPr>
            <w:tcW w:w="7512" w:type="dxa"/>
            <w:vAlign w:val="center"/>
          </w:tcPr>
          <w:p w14:paraId="768E1D28" w14:textId="0E0FEB40" w:rsidR="00C767E7" w:rsidRPr="009C4FF6" w:rsidRDefault="00C767E7" w:rsidP="009C4FF6">
            <w:pPr>
              <w:spacing w:before="60" w:after="60"/>
              <w:ind w:firstLine="0"/>
              <w:jc w:val="center"/>
              <w:rPr>
                <w:szCs w:val="24"/>
              </w:rPr>
            </w:pPr>
            <w:r w:rsidRPr="009C4FF6">
              <w:rPr>
                <w:szCs w:val="24"/>
              </w:rPr>
              <w:t>Thống nhất</w:t>
            </w:r>
          </w:p>
        </w:tc>
        <w:tc>
          <w:tcPr>
            <w:tcW w:w="4961" w:type="dxa"/>
            <w:vAlign w:val="center"/>
          </w:tcPr>
          <w:p w14:paraId="14705DFE" w14:textId="13C0BCE9" w:rsidR="00C767E7" w:rsidRPr="009C4FF6" w:rsidRDefault="00C767E7" w:rsidP="009C4FF6">
            <w:pPr>
              <w:spacing w:before="60" w:after="60"/>
              <w:ind w:firstLine="0"/>
              <w:jc w:val="center"/>
              <w:rPr>
                <w:bCs/>
                <w:szCs w:val="24"/>
              </w:rPr>
            </w:pPr>
            <w:r w:rsidRPr="009C4FF6">
              <w:rPr>
                <w:szCs w:val="24"/>
              </w:rPr>
              <w:t>-</w:t>
            </w:r>
          </w:p>
        </w:tc>
      </w:tr>
      <w:tr w:rsidR="00DD76A5" w:rsidRPr="007A7784" w14:paraId="22B54301" w14:textId="77777777" w:rsidTr="00983AE3">
        <w:trPr>
          <w:trHeight w:val="316"/>
        </w:trPr>
        <w:tc>
          <w:tcPr>
            <w:tcW w:w="684" w:type="dxa"/>
            <w:vAlign w:val="center"/>
          </w:tcPr>
          <w:p w14:paraId="3B175A00" w14:textId="2DA96699" w:rsidR="00DD76A5" w:rsidRPr="009C4FF6" w:rsidRDefault="00DD76A5" w:rsidP="00DD76A5">
            <w:pPr>
              <w:spacing w:before="60" w:after="60"/>
              <w:ind w:firstLine="0"/>
              <w:jc w:val="center"/>
              <w:rPr>
                <w:szCs w:val="24"/>
              </w:rPr>
            </w:pPr>
            <w:r w:rsidRPr="009C4FF6">
              <w:rPr>
                <w:szCs w:val="24"/>
              </w:rPr>
              <w:t>3</w:t>
            </w:r>
          </w:p>
        </w:tc>
        <w:tc>
          <w:tcPr>
            <w:tcW w:w="2005" w:type="dxa"/>
            <w:vAlign w:val="center"/>
          </w:tcPr>
          <w:p w14:paraId="56D1C696" w14:textId="77777777" w:rsidR="00DD76A5" w:rsidRDefault="00DD76A5" w:rsidP="00DD76A5">
            <w:pPr>
              <w:spacing w:before="60" w:after="60"/>
              <w:ind w:firstLine="0"/>
              <w:jc w:val="center"/>
            </w:pPr>
            <w:r>
              <w:t>Phòng Học sinh, sinh viên</w:t>
            </w:r>
          </w:p>
          <w:p w14:paraId="09E47BA8" w14:textId="7843F451" w:rsidR="00DD76A5" w:rsidRDefault="00DD76A5" w:rsidP="00DD76A5">
            <w:pPr>
              <w:spacing w:before="60" w:after="60"/>
              <w:ind w:firstLine="0"/>
              <w:jc w:val="center"/>
            </w:pPr>
            <w:r w:rsidRPr="009C4FF6">
              <w:rPr>
                <w:szCs w:val="24"/>
              </w:rPr>
              <w:t>(</w:t>
            </w:r>
            <w:r>
              <w:rPr>
                <w:szCs w:val="24"/>
              </w:rPr>
              <w:t xml:space="preserve">Văn bản nội bộ </w:t>
            </w:r>
            <w:r w:rsidRPr="009C4FF6">
              <w:rPr>
                <w:szCs w:val="24"/>
              </w:rPr>
              <w:t xml:space="preserve">ngày </w:t>
            </w:r>
            <w:r>
              <w:rPr>
                <w:szCs w:val="24"/>
              </w:rPr>
              <w:t>31</w:t>
            </w:r>
            <w:r w:rsidRPr="009C4FF6">
              <w:rPr>
                <w:szCs w:val="24"/>
              </w:rPr>
              <w:t>/</w:t>
            </w:r>
            <w:r>
              <w:rPr>
                <w:szCs w:val="24"/>
              </w:rPr>
              <w:t>7</w:t>
            </w:r>
            <w:r w:rsidRPr="009C4FF6">
              <w:rPr>
                <w:szCs w:val="24"/>
              </w:rPr>
              <w:t>/2026)</w:t>
            </w:r>
            <w:r>
              <w:rPr>
                <w:szCs w:val="24"/>
              </w:rPr>
              <w:t xml:space="preserve">     </w:t>
            </w:r>
          </w:p>
        </w:tc>
        <w:tc>
          <w:tcPr>
            <w:tcW w:w="7512" w:type="dxa"/>
            <w:vAlign w:val="center"/>
          </w:tcPr>
          <w:p w14:paraId="1D68A4B7" w14:textId="3127E4FD" w:rsidR="00DD76A5" w:rsidRPr="009C4FF6" w:rsidRDefault="00DD76A5" w:rsidP="00DD76A5">
            <w:pPr>
              <w:spacing w:before="60" w:after="60"/>
              <w:ind w:firstLine="0"/>
              <w:jc w:val="center"/>
              <w:rPr>
                <w:szCs w:val="24"/>
              </w:rPr>
            </w:pPr>
            <w:r w:rsidRPr="009C4FF6">
              <w:rPr>
                <w:szCs w:val="24"/>
              </w:rPr>
              <w:t>Thống nhất</w:t>
            </w:r>
          </w:p>
        </w:tc>
        <w:tc>
          <w:tcPr>
            <w:tcW w:w="4961" w:type="dxa"/>
            <w:vAlign w:val="center"/>
          </w:tcPr>
          <w:p w14:paraId="5283BB4C" w14:textId="62888C5C" w:rsidR="00DD76A5" w:rsidRPr="009C4FF6" w:rsidRDefault="00DD76A5" w:rsidP="00DD76A5">
            <w:pPr>
              <w:spacing w:before="60" w:after="60"/>
              <w:ind w:firstLine="0"/>
              <w:jc w:val="center"/>
              <w:rPr>
                <w:szCs w:val="24"/>
              </w:rPr>
            </w:pPr>
            <w:r w:rsidRPr="009C4FF6">
              <w:rPr>
                <w:szCs w:val="24"/>
              </w:rPr>
              <w:t>-</w:t>
            </w:r>
          </w:p>
        </w:tc>
      </w:tr>
      <w:tr w:rsidR="0028058B" w:rsidRPr="007A7784" w14:paraId="5B3CC45C" w14:textId="77777777" w:rsidTr="00983AE3">
        <w:trPr>
          <w:trHeight w:val="316"/>
        </w:trPr>
        <w:tc>
          <w:tcPr>
            <w:tcW w:w="684" w:type="dxa"/>
            <w:vAlign w:val="center"/>
          </w:tcPr>
          <w:p w14:paraId="63F80037" w14:textId="4545E665" w:rsidR="0028058B" w:rsidRPr="009C4FF6" w:rsidRDefault="0028058B" w:rsidP="00DD76A5">
            <w:pPr>
              <w:spacing w:before="60" w:after="60"/>
              <w:ind w:firstLine="0"/>
              <w:jc w:val="center"/>
              <w:rPr>
                <w:szCs w:val="24"/>
              </w:rPr>
            </w:pPr>
            <w:r>
              <w:rPr>
                <w:szCs w:val="24"/>
              </w:rPr>
              <w:t>4</w:t>
            </w:r>
          </w:p>
        </w:tc>
        <w:tc>
          <w:tcPr>
            <w:tcW w:w="2005" w:type="dxa"/>
            <w:vAlign w:val="center"/>
          </w:tcPr>
          <w:p w14:paraId="3C2D2442" w14:textId="6DEAD79F" w:rsidR="0028058B" w:rsidRDefault="0028058B" w:rsidP="00DD76A5">
            <w:pPr>
              <w:spacing w:before="60" w:after="60"/>
              <w:ind w:firstLine="0"/>
              <w:jc w:val="center"/>
            </w:pPr>
            <w:r w:rsidRPr="009C4FF6">
              <w:rPr>
                <w:szCs w:val="24"/>
              </w:rPr>
              <w:t>(</w:t>
            </w:r>
            <w:r>
              <w:rPr>
                <w:szCs w:val="24"/>
              </w:rPr>
              <w:t xml:space="preserve">Văn bản nội bộ </w:t>
            </w:r>
            <w:r w:rsidRPr="009C4FF6">
              <w:rPr>
                <w:szCs w:val="24"/>
              </w:rPr>
              <w:t xml:space="preserve">ngày </w:t>
            </w:r>
            <w:r>
              <w:rPr>
                <w:szCs w:val="24"/>
              </w:rPr>
              <w:t>07</w:t>
            </w:r>
            <w:r w:rsidRPr="009C4FF6">
              <w:rPr>
                <w:szCs w:val="24"/>
              </w:rPr>
              <w:t>/</w:t>
            </w:r>
            <w:r>
              <w:rPr>
                <w:szCs w:val="24"/>
              </w:rPr>
              <w:t>8</w:t>
            </w:r>
            <w:r w:rsidRPr="009C4FF6">
              <w:rPr>
                <w:szCs w:val="24"/>
              </w:rPr>
              <w:t>/2026)</w:t>
            </w:r>
            <w:r>
              <w:rPr>
                <w:szCs w:val="24"/>
              </w:rPr>
              <w:t xml:space="preserve">     </w:t>
            </w:r>
          </w:p>
        </w:tc>
        <w:tc>
          <w:tcPr>
            <w:tcW w:w="7512" w:type="dxa"/>
            <w:vAlign w:val="center"/>
          </w:tcPr>
          <w:p w14:paraId="653A9516" w14:textId="77777777" w:rsidR="00126D38" w:rsidRDefault="0028058B" w:rsidP="00983AE3">
            <w:pPr>
              <w:ind w:firstLine="0"/>
              <w:rPr>
                <w:szCs w:val="24"/>
              </w:rPr>
            </w:pPr>
            <w:r w:rsidRPr="0028058B">
              <w:rPr>
                <w:szCs w:val="24"/>
              </w:rPr>
              <w:t xml:space="preserve">1. Bố cục dự thảo đang bị nhảy số, từ phần "V. TỔ CHỨC THỰC HIỆN" chuyển sang phần "VIII. CHẾ ĐỘ THÔNG TIN, BÁO CÁO". </w:t>
            </w:r>
          </w:p>
          <w:p w14:paraId="7E1970D4" w14:textId="47B0D079" w:rsidR="0028058B" w:rsidRPr="0028058B" w:rsidRDefault="0028058B" w:rsidP="0028058B">
            <w:pPr>
              <w:ind w:firstLine="316"/>
              <w:rPr>
                <w:szCs w:val="24"/>
              </w:rPr>
            </w:pPr>
            <w:r w:rsidRPr="0028058B">
              <w:rPr>
                <w:szCs w:val="24"/>
              </w:rPr>
              <w:lastRenderedPageBreak/>
              <w:t>Đề nghị điều chỉnh mục VIII thành mục VI để đảm bảo tính logic và thể thức văn bản.</w:t>
            </w:r>
          </w:p>
          <w:p w14:paraId="2AD4CF7F" w14:textId="2C8DFD1F" w:rsidR="0028058B" w:rsidRPr="0028058B" w:rsidRDefault="0028058B" w:rsidP="0028058B">
            <w:pPr>
              <w:ind w:firstLine="316"/>
              <w:rPr>
                <w:sz w:val="28"/>
                <w:szCs w:val="28"/>
              </w:rPr>
            </w:pPr>
            <w:r w:rsidRPr="0028058B">
              <w:rPr>
                <w:szCs w:val="24"/>
              </w:rPr>
              <w:t xml:space="preserve">2. Thống nhất với nội dung dự thảo Kế hoạch triển khai thực hiện công tác hướng nghiệp và phân luồng học sinh của ngành Giáo dục và Đào tạo TP.HCM giai đoạn 2026 </w:t>
            </w:r>
            <w:r>
              <w:rPr>
                <w:szCs w:val="24"/>
              </w:rPr>
              <w:t>-</w:t>
            </w:r>
            <w:r w:rsidRPr="0028058B">
              <w:rPr>
                <w:szCs w:val="24"/>
              </w:rPr>
              <w:t xml:space="preserve"> 2027.</w:t>
            </w:r>
            <w:r>
              <w:rPr>
                <w:szCs w:val="24"/>
              </w:rPr>
              <w:t xml:space="preserve">  </w:t>
            </w:r>
            <w:r w:rsidR="009A6C2C">
              <w:rPr>
                <w:szCs w:val="24"/>
              </w:rPr>
              <w:t xml:space="preserve"> </w:t>
            </w:r>
            <w:r w:rsidR="00CD2341">
              <w:rPr>
                <w:szCs w:val="24"/>
              </w:rPr>
              <w:t xml:space="preserve"> </w:t>
            </w:r>
          </w:p>
        </w:tc>
        <w:tc>
          <w:tcPr>
            <w:tcW w:w="4961" w:type="dxa"/>
            <w:vAlign w:val="center"/>
          </w:tcPr>
          <w:p w14:paraId="63D6C981" w14:textId="77777777" w:rsidR="00577384" w:rsidRDefault="00577384" w:rsidP="00126D38">
            <w:pPr>
              <w:spacing w:before="60" w:after="60"/>
              <w:ind w:firstLine="0"/>
              <w:rPr>
                <w:szCs w:val="24"/>
              </w:rPr>
            </w:pPr>
          </w:p>
          <w:p w14:paraId="40FD4A53" w14:textId="61325AEB" w:rsidR="00126D38" w:rsidRDefault="00126D38" w:rsidP="00126D38">
            <w:pPr>
              <w:spacing w:before="60" w:after="60"/>
              <w:ind w:firstLine="0"/>
              <w:rPr>
                <w:szCs w:val="24"/>
              </w:rPr>
            </w:pPr>
            <w:r>
              <w:rPr>
                <w:szCs w:val="24"/>
              </w:rPr>
              <w:t xml:space="preserve">1. Tiếp thu và điều chỉnh dự thảo </w:t>
            </w:r>
          </w:p>
          <w:p w14:paraId="259E0F8B" w14:textId="768EAD19" w:rsidR="00126D38" w:rsidRDefault="00126D38" w:rsidP="00126D38">
            <w:pPr>
              <w:spacing w:before="60" w:after="60"/>
              <w:ind w:firstLine="0"/>
              <w:rPr>
                <w:szCs w:val="24"/>
              </w:rPr>
            </w:pPr>
          </w:p>
          <w:p w14:paraId="5A939D74" w14:textId="6C0C5CCE" w:rsidR="00983AE3" w:rsidRDefault="00983AE3" w:rsidP="00126D38">
            <w:pPr>
              <w:spacing w:before="60" w:after="60"/>
              <w:ind w:firstLine="0"/>
              <w:rPr>
                <w:szCs w:val="24"/>
              </w:rPr>
            </w:pPr>
          </w:p>
          <w:p w14:paraId="3FFB4CFC" w14:textId="26C523F5" w:rsidR="00983AE3" w:rsidRDefault="00983AE3" w:rsidP="00126D38">
            <w:pPr>
              <w:spacing w:before="60" w:after="60"/>
              <w:ind w:firstLine="0"/>
              <w:rPr>
                <w:szCs w:val="24"/>
              </w:rPr>
            </w:pPr>
          </w:p>
          <w:p w14:paraId="7401419F" w14:textId="77777777" w:rsidR="00983AE3" w:rsidRDefault="00983AE3" w:rsidP="00126D38">
            <w:pPr>
              <w:spacing w:before="60" w:after="60"/>
              <w:ind w:firstLine="0"/>
              <w:rPr>
                <w:szCs w:val="24"/>
              </w:rPr>
            </w:pPr>
          </w:p>
          <w:p w14:paraId="601D6002" w14:textId="56695BF4" w:rsidR="00126D38" w:rsidRDefault="00126D38" w:rsidP="008F6395">
            <w:pPr>
              <w:spacing w:before="60" w:after="60"/>
              <w:ind w:firstLine="0"/>
              <w:jc w:val="left"/>
              <w:rPr>
                <w:szCs w:val="24"/>
              </w:rPr>
            </w:pPr>
            <w:r>
              <w:rPr>
                <w:szCs w:val="24"/>
              </w:rPr>
              <w:t>2.</w:t>
            </w:r>
            <w:r w:rsidR="00CD5E17">
              <w:rPr>
                <w:szCs w:val="24"/>
              </w:rPr>
              <w:t xml:space="preserve"> </w:t>
            </w:r>
            <w:r w:rsidR="008F6395">
              <w:rPr>
                <w:szCs w:val="24"/>
              </w:rPr>
              <w:t xml:space="preserve">                      - </w:t>
            </w:r>
          </w:p>
          <w:p w14:paraId="4128F49B" w14:textId="5DAC95D7" w:rsidR="0028058B" w:rsidRPr="009C4FF6" w:rsidRDefault="0028058B" w:rsidP="00126D38">
            <w:pPr>
              <w:spacing w:before="60" w:after="60"/>
              <w:ind w:firstLine="0"/>
              <w:rPr>
                <w:szCs w:val="24"/>
              </w:rPr>
            </w:pPr>
          </w:p>
        </w:tc>
      </w:tr>
      <w:tr w:rsidR="00EF1DEA" w:rsidRPr="007A7784" w14:paraId="11545108" w14:textId="77777777" w:rsidTr="00983AE3">
        <w:trPr>
          <w:trHeight w:val="316"/>
        </w:trPr>
        <w:tc>
          <w:tcPr>
            <w:tcW w:w="684" w:type="dxa"/>
            <w:vAlign w:val="center"/>
          </w:tcPr>
          <w:p w14:paraId="395B2085" w14:textId="37239565" w:rsidR="00EF1DEA" w:rsidRPr="009C4FF6" w:rsidRDefault="0028058B" w:rsidP="00DD76A5">
            <w:pPr>
              <w:spacing w:before="60" w:after="60"/>
              <w:ind w:firstLine="0"/>
              <w:jc w:val="center"/>
              <w:rPr>
                <w:szCs w:val="24"/>
              </w:rPr>
            </w:pPr>
            <w:r>
              <w:rPr>
                <w:szCs w:val="24"/>
              </w:rPr>
              <w:lastRenderedPageBreak/>
              <w:t>5</w:t>
            </w:r>
          </w:p>
        </w:tc>
        <w:tc>
          <w:tcPr>
            <w:tcW w:w="2005" w:type="dxa"/>
            <w:vAlign w:val="center"/>
          </w:tcPr>
          <w:p w14:paraId="46E26220" w14:textId="77777777" w:rsidR="00EF1DEA" w:rsidRDefault="00EF1DEA" w:rsidP="00DD76A5">
            <w:pPr>
              <w:spacing w:before="60" w:after="60"/>
              <w:ind w:firstLine="0"/>
              <w:jc w:val="center"/>
            </w:pPr>
            <w:r>
              <w:t>Phòng Kiểm tra - Pháp chế</w:t>
            </w:r>
          </w:p>
          <w:p w14:paraId="77FB5545" w14:textId="03C3A3FB" w:rsidR="00EF1DEA" w:rsidRDefault="00EF1DEA" w:rsidP="00DD76A5">
            <w:pPr>
              <w:spacing w:before="60" w:after="60"/>
              <w:ind w:firstLine="0"/>
              <w:jc w:val="center"/>
            </w:pPr>
            <w:r w:rsidRPr="009C4FF6">
              <w:rPr>
                <w:szCs w:val="24"/>
              </w:rPr>
              <w:t>(</w:t>
            </w:r>
            <w:r>
              <w:rPr>
                <w:szCs w:val="24"/>
              </w:rPr>
              <w:t xml:space="preserve">Văn bản nội bộ </w:t>
            </w:r>
            <w:r w:rsidRPr="009C4FF6">
              <w:rPr>
                <w:szCs w:val="24"/>
              </w:rPr>
              <w:t xml:space="preserve">ngày </w:t>
            </w:r>
            <w:r>
              <w:rPr>
                <w:szCs w:val="24"/>
              </w:rPr>
              <w:t>03</w:t>
            </w:r>
            <w:r w:rsidRPr="009C4FF6">
              <w:rPr>
                <w:szCs w:val="24"/>
              </w:rPr>
              <w:t>/</w:t>
            </w:r>
            <w:r>
              <w:rPr>
                <w:szCs w:val="24"/>
              </w:rPr>
              <w:t>8</w:t>
            </w:r>
            <w:r w:rsidRPr="009C4FF6">
              <w:rPr>
                <w:szCs w:val="24"/>
              </w:rPr>
              <w:t>/2026)</w:t>
            </w:r>
            <w:r>
              <w:rPr>
                <w:szCs w:val="24"/>
              </w:rPr>
              <w:t xml:space="preserve">     </w:t>
            </w:r>
          </w:p>
        </w:tc>
        <w:tc>
          <w:tcPr>
            <w:tcW w:w="7512" w:type="dxa"/>
            <w:vAlign w:val="center"/>
          </w:tcPr>
          <w:p w14:paraId="1A362B6E" w14:textId="07A993C3" w:rsidR="004D7E44" w:rsidRPr="00983AE3" w:rsidRDefault="00D431D2" w:rsidP="00D431D2">
            <w:pPr>
              <w:spacing w:before="60" w:after="60"/>
              <w:ind w:firstLine="316"/>
              <w:rPr>
                <w:b/>
                <w:bCs/>
                <w:szCs w:val="24"/>
              </w:rPr>
            </w:pPr>
            <w:r w:rsidRPr="00983AE3">
              <w:rPr>
                <w:b/>
                <w:bCs/>
                <w:szCs w:val="24"/>
              </w:rPr>
              <w:t>I</w:t>
            </w:r>
            <w:r w:rsidR="00EF1DEA" w:rsidRPr="00983AE3">
              <w:rPr>
                <w:b/>
                <w:bCs/>
                <w:szCs w:val="24"/>
              </w:rPr>
              <w:t xml:space="preserve">. Về chỉ tiêu cụ thể tại khoản 2, Mục II </w:t>
            </w:r>
          </w:p>
          <w:p w14:paraId="621F85FE" w14:textId="20C10567" w:rsidR="004D7E44" w:rsidRPr="00A82501" w:rsidRDefault="00B20DE7" w:rsidP="00EF1DEA">
            <w:pPr>
              <w:spacing w:before="60" w:after="60"/>
              <w:ind w:firstLine="318"/>
              <w:rPr>
                <w:szCs w:val="24"/>
              </w:rPr>
            </w:pPr>
            <w:r w:rsidRPr="00A82501">
              <w:rPr>
                <w:szCs w:val="24"/>
              </w:rPr>
              <w:t>1.</w:t>
            </w:r>
            <w:r w:rsidR="00EF1DEA" w:rsidRPr="00A82501">
              <w:rPr>
                <w:szCs w:val="24"/>
              </w:rPr>
              <w:t xml:space="preserve"> Dự thảo hướng đến năm 2027 đạt được 100% các chỉ tiêu trong kế hoạch đề ra, tuy nhiên theo kế hoạch số 414/KH-UBND, mục tiêu của Ủy ban nhân dân Thành phố đến năm 2030 đạt được 100% các mục tiêu đã đề ra, nghĩa là lộ trình phấn đấu và thực hiện đến năm 2030. Do đó Phòng cân nhắc về các chỉ tiêu đã đưa ra trong kế hoạch để kế hoạch đặt ra và kết quả thực hiện đảm bảo hoàn thành 100%. </w:t>
            </w:r>
          </w:p>
          <w:p w14:paraId="651E2E21" w14:textId="68D90F96" w:rsidR="00EF1DEA" w:rsidRPr="00A82501" w:rsidRDefault="00B20DE7" w:rsidP="00EF1DEA">
            <w:pPr>
              <w:spacing w:before="60" w:after="60"/>
              <w:ind w:firstLine="318"/>
              <w:rPr>
                <w:szCs w:val="24"/>
              </w:rPr>
            </w:pPr>
            <w:r w:rsidRPr="00A82501">
              <w:rPr>
                <w:szCs w:val="24"/>
              </w:rPr>
              <w:t xml:space="preserve">2. </w:t>
            </w:r>
            <w:r w:rsidR="00EF1DEA" w:rsidRPr="00A82501">
              <w:rPr>
                <w:szCs w:val="24"/>
              </w:rPr>
              <w:t>Dự thảo chưa có nội dung về mục tiêu học sinh tiếp cận cơ sở dữ liệu hướng nghiệp trực tuyến theo quy định tại khoản 2 Mục II Kế hoạch số 414/KH-UBND, cần rà soát, điều chỉnh bổ sung trong dự thảo kế hoạch.</w:t>
            </w:r>
          </w:p>
          <w:p w14:paraId="276850FA" w14:textId="4683CEB0" w:rsidR="00ED19DE" w:rsidRPr="00983AE3" w:rsidRDefault="00D431D2" w:rsidP="00E2053B">
            <w:pPr>
              <w:spacing w:before="60" w:after="60"/>
              <w:ind w:firstLine="318"/>
              <w:rPr>
                <w:b/>
                <w:bCs/>
                <w:szCs w:val="24"/>
              </w:rPr>
            </w:pPr>
            <w:r w:rsidRPr="00983AE3">
              <w:rPr>
                <w:b/>
                <w:bCs/>
                <w:szCs w:val="24"/>
              </w:rPr>
              <w:t>II</w:t>
            </w:r>
            <w:r w:rsidR="00EF1DEA" w:rsidRPr="00983AE3">
              <w:rPr>
                <w:b/>
                <w:bCs/>
                <w:szCs w:val="24"/>
              </w:rPr>
              <w:t xml:space="preserve">. Về tổ chức thực hiện </w:t>
            </w:r>
            <w:r w:rsidR="00E2053B" w:rsidRPr="00983AE3">
              <w:rPr>
                <w:b/>
                <w:bCs/>
                <w:szCs w:val="24"/>
              </w:rPr>
              <w:t xml:space="preserve"> </w:t>
            </w:r>
            <w:r w:rsidR="00210210" w:rsidRPr="00983AE3">
              <w:rPr>
                <w:b/>
                <w:bCs/>
                <w:szCs w:val="24"/>
              </w:rPr>
              <w:t xml:space="preserve"> </w:t>
            </w:r>
          </w:p>
          <w:p w14:paraId="14B1EE32" w14:textId="6CDF4235" w:rsidR="00ED19DE" w:rsidRPr="00FD39E9" w:rsidRDefault="00B20DE7" w:rsidP="00E2053B">
            <w:pPr>
              <w:spacing w:before="60" w:after="60"/>
              <w:ind w:firstLine="318"/>
              <w:rPr>
                <w:szCs w:val="24"/>
              </w:rPr>
            </w:pPr>
            <w:r w:rsidRPr="00FD39E9">
              <w:rPr>
                <w:szCs w:val="24"/>
              </w:rPr>
              <w:t>1.</w:t>
            </w:r>
            <w:r w:rsidR="00EF1DEA" w:rsidRPr="00FD39E9">
              <w:rPr>
                <w:szCs w:val="24"/>
              </w:rPr>
              <w:t xml:space="preserve"> Nội dung tại điểm a khoản 8 không phải là nhiệm vụ triển khai, thực hiện kế hoạch, do đó đề nghị đưa nội dung này ra khỏi dự thảo. </w:t>
            </w:r>
            <w:r w:rsidRPr="00FD39E9">
              <w:rPr>
                <w:szCs w:val="24"/>
              </w:rPr>
              <w:t xml:space="preserve"> </w:t>
            </w:r>
            <w:r w:rsidR="00FD39E9">
              <w:rPr>
                <w:szCs w:val="24"/>
              </w:rPr>
              <w:t xml:space="preserve">  </w:t>
            </w:r>
          </w:p>
          <w:p w14:paraId="000338CC" w14:textId="70CF73B4" w:rsidR="00EF1DEA" w:rsidRPr="00A82501" w:rsidRDefault="00B20DE7" w:rsidP="00E2053B">
            <w:pPr>
              <w:spacing w:before="60" w:after="60"/>
              <w:ind w:firstLine="318"/>
              <w:rPr>
                <w:szCs w:val="24"/>
              </w:rPr>
            </w:pPr>
            <w:r w:rsidRPr="00FD39E9">
              <w:rPr>
                <w:szCs w:val="24"/>
              </w:rPr>
              <w:t>2.</w:t>
            </w:r>
            <w:r w:rsidR="00EF1DEA" w:rsidRPr="00FD39E9">
              <w:rPr>
                <w:szCs w:val="24"/>
              </w:rPr>
              <w:t xml:space="preserve"> Về nội dung tại điểm d khoản 8 không phải là nhiệm vụ của Phòng Kiểm tra - Pháp chế, khi các phòng chủ trì kiểm tra các nội dung theo kế hoạch, Phòng Kiểm tra - Pháp chế sẽ phối hợp tham gia khi có sự đề nghị của các phòng, không phải là nhiệm vụ chính của Phòng Kiểm tra - Pháp chế, do đó đề nghị đưa nội dung này ra khỏi dự thảo kế hoạch.</w:t>
            </w:r>
          </w:p>
        </w:tc>
        <w:tc>
          <w:tcPr>
            <w:tcW w:w="4961" w:type="dxa"/>
            <w:vAlign w:val="center"/>
          </w:tcPr>
          <w:p w14:paraId="5A6738E7" w14:textId="44FEDD3E" w:rsidR="00983AE3" w:rsidRPr="00983AE3" w:rsidRDefault="00D431D2" w:rsidP="00D431D2">
            <w:pPr>
              <w:spacing w:before="60" w:after="60"/>
              <w:ind w:firstLine="0"/>
              <w:rPr>
                <w:b/>
                <w:bCs/>
                <w:szCs w:val="24"/>
              </w:rPr>
            </w:pPr>
            <w:r w:rsidRPr="00983AE3">
              <w:rPr>
                <w:b/>
                <w:bCs/>
                <w:szCs w:val="24"/>
              </w:rPr>
              <w:t>I</w:t>
            </w:r>
            <w:r w:rsidR="00B20DE7" w:rsidRPr="00983AE3">
              <w:rPr>
                <w:b/>
                <w:bCs/>
                <w:szCs w:val="24"/>
              </w:rPr>
              <w:t xml:space="preserve">. Về chỉ tiêu cụ thể tại khoản 2, Mục II </w:t>
            </w:r>
          </w:p>
          <w:p w14:paraId="5FB682BC" w14:textId="6EB52301" w:rsidR="00983AE3" w:rsidRDefault="00B20DE7" w:rsidP="00D431D2">
            <w:pPr>
              <w:spacing w:before="60" w:after="60"/>
              <w:ind w:firstLine="0"/>
              <w:rPr>
                <w:szCs w:val="24"/>
              </w:rPr>
            </w:pPr>
            <w:r w:rsidRPr="00A82501">
              <w:rPr>
                <w:szCs w:val="24"/>
              </w:rPr>
              <w:t>1.</w:t>
            </w:r>
            <w:r w:rsidR="003E03F7" w:rsidRPr="00A82501">
              <w:rPr>
                <w:szCs w:val="24"/>
              </w:rPr>
              <w:t xml:space="preserve"> </w:t>
            </w:r>
            <w:r w:rsidR="00ED19DE" w:rsidRPr="00A82501">
              <w:rPr>
                <w:szCs w:val="24"/>
              </w:rPr>
              <w:t>Tiếp thu một phần và điều chỉnh dự thảo</w:t>
            </w:r>
          </w:p>
          <w:p w14:paraId="360CCD4F" w14:textId="242D1190" w:rsidR="00983AE3" w:rsidRDefault="00983AE3" w:rsidP="00D431D2">
            <w:pPr>
              <w:spacing w:before="60" w:after="60"/>
              <w:ind w:firstLine="0"/>
              <w:rPr>
                <w:szCs w:val="24"/>
              </w:rPr>
            </w:pPr>
          </w:p>
          <w:p w14:paraId="70078E30" w14:textId="6CE6AF36" w:rsidR="00983AE3" w:rsidRDefault="00983AE3" w:rsidP="00D431D2">
            <w:pPr>
              <w:spacing w:before="60" w:after="60"/>
              <w:ind w:firstLine="0"/>
              <w:rPr>
                <w:szCs w:val="24"/>
              </w:rPr>
            </w:pPr>
          </w:p>
          <w:p w14:paraId="68DC9A7C" w14:textId="77777777" w:rsidR="00983AE3" w:rsidRPr="00A82501" w:rsidRDefault="00983AE3" w:rsidP="00D431D2">
            <w:pPr>
              <w:spacing w:before="60" w:after="60"/>
              <w:ind w:firstLine="0"/>
              <w:rPr>
                <w:szCs w:val="24"/>
              </w:rPr>
            </w:pPr>
          </w:p>
          <w:p w14:paraId="03BD618B" w14:textId="726B2D27" w:rsidR="00D431D2" w:rsidRDefault="003E03F7" w:rsidP="00D431D2">
            <w:pPr>
              <w:spacing w:before="60" w:after="60"/>
              <w:ind w:firstLine="0"/>
              <w:rPr>
                <w:szCs w:val="24"/>
              </w:rPr>
            </w:pPr>
            <w:r w:rsidRPr="00A82501">
              <w:rPr>
                <w:szCs w:val="24"/>
              </w:rPr>
              <w:t xml:space="preserve">2. </w:t>
            </w:r>
            <w:r w:rsidR="0057315C" w:rsidRPr="00A82501">
              <w:rPr>
                <w:szCs w:val="24"/>
              </w:rPr>
              <w:t xml:space="preserve">Tiếp thu và điều chỉnh dự thảo </w:t>
            </w:r>
          </w:p>
          <w:p w14:paraId="14B016B3" w14:textId="4263894C" w:rsidR="00983AE3" w:rsidRDefault="00983AE3" w:rsidP="00D431D2">
            <w:pPr>
              <w:spacing w:before="60" w:after="60"/>
              <w:ind w:firstLine="0"/>
              <w:rPr>
                <w:szCs w:val="24"/>
              </w:rPr>
            </w:pPr>
          </w:p>
          <w:p w14:paraId="770AA72B" w14:textId="6EBC1A80" w:rsidR="00983AE3" w:rsidRDefault="00983AE3" w:rsidP="00D431D2">
            <w:pPr>
              <w:spacing w:before="60" w:after="60"/>
              <w:ind w:firstLine="0"/>
              <w:rPr>
                <w:szCs w:val="24"/>
              </w:rPr>
            </w:pPr>
          </w:p>
          <w:p w14:paraId="41518055" w14:textId="77777777" w:rsidR="00983AE3" w:rsidRPr="00983AE3" w:rsidRDefault="00983AE3" w:rsidP="00D431D2">
            <w:pPr>
              <w:spacing w:before="60" w:after="60"/>
              <w:ind w:firstLine="0"/>
              <w:rPr>
                <w:b/>
                <w:bCs/>
                <w:szCs w:val="24"/>
              </w:rPr>
            </w:pPr>
          </w:p>
          <w:p w14:paraId="3C06D6A6" w14:textId="721F683A" w:rsidR="00D431D2" w:rsidRPr="00983AE3" w:rsidRDefault="00D431D2" w:rsidP="00D431D2">
            <w:pPr>
              <w:spacing w:before="60" w:after="60"/>
              <w:ind w:firstLine="0"/>
              <w:rPr>
                <w:b/>
                <w:bCs/>
                <w:szCs w:val="24"/>
              </w:rPr>
            </w:pPr>
            <w:r w:rsidRPr="00983AE3">
              <w:rPr>
                <w:b/>
                <w:bCs/>
                <w:szCs w:val="24"/>
              </w:rPr>
              <w:t>II</w:t>
            </w:r>
            <w:r w:rsidR="00B20DE7" w:rsidRPr="00983AE3">
              <w:rPr>
                <w:b/>
                <w:bCs/>
                <w:szCs w:val="24"/>
              </w:rPr>
              <w:t xml:space="preserve">. Về tổ chức thực hiện </w:t>
            </w:r>
          </w:p>
          <w:p w14:paraId="43FEF7FD" w14:textId="77777777" w:rsidR="00983AE3" w:rsidRPr="00A82501" w:rsidRDefault="00983AE3" w:rsidP="00D431D2">
            <w:pPr>
              <w:spacing w:before="60" w:after="60"/>
              <w:ind w:firstLine="0"/>
              <w:rPr>
                <w:szCs w:val="24"/>
              </w:rPr>
            </w:pPr>
          </w:p>
          <w:p w14:paraId="7C90441D" w14:textId="277C7D8D" w:rsidR="00D431D2" w:rsidRDefault="00B20DE7" w:rsidP="00D431D2">
            <w:pPr>
              <w:spacing w:before="60" w:after="60"/>
              <w:ind w:firstLine="0"/>
              <w:rPr>
                <w:szCs w:val="24"/>
              </w:rPr>
            </w:pPr>
            <w:r w:rsidRPr="00A82501">
              <w:rPr>
                <w:szCs w:val="24"/>
              </w:rPr>
              <w:t xml:space="preserve">1. </w:t>
            </w:r>
            <w:r w:rsidR="00FD39E9">
              <w:rPr>
                <w:szCs w:val="24"/>
              </w:rPr>
              <w:t xml:space="preserve"> Tiếp thu và điều chỉnh dự thảo </w:t>
            </w:r>
          </w:p>
          <w:p w14:paraId="6DE95F7D" w14:textId="7DA4E219" w:rsidR="00983AE3" w:rsidRDefault="00983AE3" w:rsidP="00D431D2">
            <w:pPr>
              <w:spacing w:before="60" w:after="60"/>
              <w:ind w:firstLine="0"/>
              <w:rPr>
                <w:szCs w:val="24"/>
              </w:rPr>
            </w:pPr>
          </w:p>
          <w:p w14:paraId="3982D131" w14:textId="6AA0253B" w:rsidR="00983AE3" w:rsidRDefault="00983AE3" w:rsidP="00D431D2">
            <w:pPr>
              <w:spacing w:before="60" w:after="60"/>
              <w:ind w:firstLine="0"/>
              <w:rPr>
                <w:szCs w:val="24"/>
              </w:rPr>
            </w:pPr>
          </w:p>
          <w:p w14:paraId="1CC13FDF" w14:textId="3CBC1605" w:rsidR="00983AE3" w:rsidRDefault="00983AE3" w:rsidP="00D431D2">
            <w:pPr>
              <w:spacing w:before="60" w:after="60"/>
              <w:ind w:firstLine="0"/>
              <w:rPr>
                <w:szCs w:val="24"/>
              </w:rPr>
            </w:pPr>
          </w:p>
          <w:p w14:paraId="16A586A6" w14:textId="77777777" w:rsidR="00983AE3" w:rsidRPr="00A82501" w:rsidRDefault="00983AE3" w:rsidP="00D431D2">
            <w:pPr>
              <w:spacing w:before="60" w:after="60"/>
              <w:ind w:firstLine="0"/>
              <w:rPr>
                <w:szCs w:val="24"/>
              </w:rPr>
            </w:pPr>
          </w:p>
          <w:p w14:paraId="16A69FFC" w14:textId="0874386B" w:rsidR="00914D5D" w:rsidRPr="00A82501" w:rsidRDefault="00B20DE7" w:rsidP="00A82501">
            <w:pPr>
              <w:spacing w:before="60" w:after="60"/>
              <w:ind w:firstLine="0"/>
              <w:rPr>
                <w:szCs w:val="24"/>
              </w:rPr>
            </w:pPr>
            <w:r w:rsidRPr="00A82501">
              <w:rPr>
                <w:szCs w:val="24"/>
              </w:rPr>
              <w:t xml:space="preserve">2. </w:t>
            </w:r>
            <w:r w:rsidR="00FD39E9">
              <w:rPr>
                <w:szCs w:val="24"/>
              </w:rPr>
              <w:t xml:space="preserve"> Tiếp thu và điều chỉnh dự thảo</w:t>
            </w:r>
          </w:p>
        </w:tc>
      </w:tr>
      <w:tr w:rsidR="00DD76A5" w:rsidRPr="007A7784" w14:paraId="09E0BD05" w14:textId="35D28C27" w:rsidTr="0007338D">
        <w:trPr>
          <w:trHeight w:val="2397"/>
        </w:trPr>
        <w:tc>
          <w:tcPr>
            <w:tcW w:w="684" w:type="dxa"/>
            <w:vAlign w:val="center"/>
          </w:tcPr>
          <w:p w14:paraId="2C02756E" w14:textId="54BEF1EF" w:rsidR="00DD76A5" w:rsidRPr="009C4FF6" w:rsidRDefault="0028058B" w:rsidP="00DD76A5">
            <w:pPr>
              <w:spacing w:before="60" w:after="60"/>
              <w:ind w:firstLine="0"/>
              <w:jc w:val="center"/>
              <w:rPr>
                <w:szCs w:val="24"/>
              </w:rPr>
            </w:pPr>
            <w:r>
              <w:rPr>
                <w:szCs w:val="24"/>
              </w:rPr>
              <w:lastRenderedPageBreak/>
              <w:t>6</w:t>
            </w:r>
          </w:p>
        </w:tc>
        <w:tc>
          <w:tcPr>
            <w:tcW w:w="2005" w:type="dxa"/>
            <w:vAlign w:val="center"/>
          </w:tcPr>
          <w:p w14:paraId="169FFA80" w14:textId="77777777" w:rsidR="00DD76A5" w:rsidRDefault="00DD76A5" w:rsidP="00DD76A5">
            <w:pPr>
              <w:spacing w:before="60" w:after="60"/>
              <w:ind w:firstLine="0"/>
              <w:jc w:val="center"/>
            </w:pPr>
            <w:r>
              <w:t xml:space="preserve">Phòng Quản lý chất lượng </w:t>
            </w:r>
          </w:p>
          <w:p w14:paraId="755FB621" w14:textId="1259B9F9" w:rsidR="00DD76A5" w:rsidRPr="009C4FF6" w:rsidRDefault="00DD76A5" w:rsidP="00DD76A5">
            <w:pPr>
              <w:spacing w:before="60" w:after="60"/>
              <w:ind w:firstLine="0"/>
              <w:jc w:val="center"/>
              <w:rPr>
                <w:iCs/>
                <w:szCs w:val="24"/>
              </w:rPr>
            </w:pPr>
            <w:r w:rsidRPr="009C4FF6">
              <w:rPr>
                <w:szCs w:val="24"/>
              </w:rPr>
              <w:t>(</w:t>
            </w:r>
            <w:r>
              <w:rPr>
                <w:szCs w:val="24"/>
              </w:rPr>
              <w:t xml:space="preserve">Văn bản nội bộ </w:t>
            </w:r>
            <w:r w:rsidRPr="009C4FF6">
              <w:rPr>
                <w:szCs w:val="24"/>
              </w:rPr>
              <w:t xml:space="preserve">ngày </w:t>
            </w:r>
            <w:r>
              <w:rPr>
                <w:szCs w:val="24"/>
              </w:rPr>
              <w:t>30</w:t>
            </w:r>
            <w:r w:rsidRPr="009C4FF6">
              <w:rPr>
                <w:szCs w:val="24"/>
              </w:rPr>
              <w:t>/</w:t>
            </w:r>
            <w:r>
              <w:rPr>
                <w:szCs w:val="24"/>
              </w:rPr>
              <w:t>7</w:t>
            </w:r>
            <w:r w:rsidRPr="009C4FF6">
              <w:rPr>
                <w:szCs w:val="24"/>
              </w:rPr>
              <w:t>/2026)</w:t>
            </w:r>
            <w:r>
              <w:rPr>
                <w:szCs w:val="24"/>
              </w:rPr>
              <w:t xml:space="preserve">    </w:t>
            </w:r>
          </w:p>
        </w:tc>
        <w:tc>
          <w:tcPr>
            <w:tcW w:w="7512" w:type="dxa"/>
            <w:vAlign w:val="center"/>
          </w:tcPr>
          <w:p w14:paraId="5FF31779" w14:textId="590EBD5F" w:rsidR="00DD76A5" w:rsidRPr="0007338D" w:rsidRDefault="00DD76A5" w:rsidP="0094769D">
            <w:pPr>
              <w:spacing w:before="60" w:after="60"/>
              <w:ind w:firstLine="318"/>
              <w:rPr>
                <w:b/>
                <w:bCs/>
                <w:szCs w:val="24"/>
              </w:rPr>
            </w:pPr>
            <w:r w:rsidRPr="0007338D">
              <w:rPr>
                <w:b/>
                <w:bCs/>
                <w:szCs w:val="24"/>
              </w:rPr>
              <w:t>I.  Về căn cứ, phạm vi, thời gian và thể thức</w:t>
            </w:r>
            <w:r w:rsidR="0007338D">
              <w:rPr>
                <w:b/>
                <w:bCs/>
                <w:szCs w:val="24"/>
              </w:rPr>
              <w:t xml:space="preserve"> </w:t>
            </w:r>
          </w:p>
          <w:p w14:paraId="0A1EAF6A" w14:textId="171A1DBA" w:rsidR="00DD76A5" w:rsidRPr="0007338D" w:rsidRDefault="00DD76A5" w:rsidP="0094769D">
            <w:pPr>
              <w:spacing w:before="60" w:after="60"/>
              <w:ind w:firstLine="318"/>
              <w:rPr>
                <w:szCs w:val="24"/>
              </w:rPr>
            </w:pPr>
            <w:r w:rsidRPr="0007338D">
              <w:rPr>
                <w:szCs w:val="24"/>
              </w:rPr>
              <w:t>1. Dự thảo còn để trống số, ngày Kế hoạch của UBND Thành phố đề nghị thay bằng: “Kế hoạch số 414/KH UBND ngày 29 tháng 7 năm 2026 … giai đoạn 2026 - 2030”. Cập nhật ngày của bản dự thảo vì bản ngày 14/7/2026 có trước Kế hoạch 414/KH-UBND.</w:t>
            </w:r>
          </w:p>
          <w:p w14:paraId="7D8DE885" w14:textId="71953B13" w:rsidR="00DD76A5" w:rsidRPr="0007338D" w:rsidRDefault="00DD76A5" w:rsidP="0094769D">
            <w:pPr>
              <w:spacing w:before="60" w:after="60"/>
              <w:ind w:firstLine="318"/>
              <w:rPr>
                <w:szCs w:val="24"/>
              </w:rPr>
            </w:pPr>
            <w:r w:rsidRPr="0007338D">
              <w:rPr>
                <w:szCs w:val="24"/>
              </w:rPr>
              <w:t>2.  Tên ghi “giai đoạn 2026 - 2027”, trong khi yêu cầu triển khai cho năm học; nhiều chỉ tiêu lại ghi “đến hết năm 2027”  Đổi thống nhất thành “năm học 2026 - 2027”; xác định thời gian từ khi ban hành đến hết ngày 31/8/2027. Nội dung theo dõi kết quả sau tốt nghiệp được cập nhật bổ sung đến 30/9/2027.</w:t>
            </w:r>
            <w:r w:rsidR="0094769D" w:rsidRPr="0007338D">
              <w:rPr>
                <w:szCs w:val="24"/>
              </w:rPr>
              <w:t xml:space="preserve"> </w:t>
            </w:r>
          </w:p>
          <w:p w14:paraId="0824881C" w14:textId="475002D7" w:rsidR="00DD76A5" w:rsidRPr="0007338D" w:rsidRDefault="00DD76A5" w:rsidP="0094769D">
            <w:pPr>
              <w:spacing w:before="60" w:after="60"/>
              <w:ind w:firstLine="318"/>
              <w:rPr>
                <w:szCs w:val="24"/>
              </w:rPr>
            </w:pPr>
            <w:r w:rsidRPr="0007338D">
              <w:rPr>
                <w:szCs w:val="24"/>
              </w:rPr>
              <w:t>3.  Sau Mục V là “VIII. Chế độ thông tin, báo cáo”, thiếu Mục VI, VII  Sửa thành “VI. Chế độ thông tin, báo cáo”. Rà soát toàn bộ ký hiệu điểm; tại nhiệm vụ của Phòng GDTX-NN và ĐH không dùng điểm “j)” và không bỏ sót thứ tự.</w:t>
            </w:r>
          </w:p>
          <w:p w14:paraId="7D0388DE" w14:textId="77777777" w:rsidR="00DD76A5" w:rsidRPr="0007338D" w:rsidRDefault="00DD76A5" w:rsidP="0094769D">
            <w:pPr>
              <w:spacing w:before="60" w:after="60"/>
              <w:ind w:firstLine="318"/>
              <w:rPr>
                <w:szCs w:val="24"/>
              </w:rPr>
            </w:pPr>
            <w:r w:rsidRPr="0007338D">
              <w:rPr>
                <w:szCs w:val="24"/>
              </w:rPr>
              <w:t>4.  Nơi nhận mới nêu trường THPT, chưa thể hiện đầy đủ trường tiểu học, THCS, trường nhiều cấp học, trường chuyên biệt  Bổ sung đầy đủ nhóm cơ sở giáo dục phổ thông thuộc phạm vi Thông tư 16; đối với cơ sở thuộc địa phương, gửi qua UBND cấp xã/Phòng Văn hóa - Xã hội theo phân cấp quản lý hiện hành.</w:t>
            </w:r>
          </w:p>
          <w:p w14:paraId="344D6203" w14:textId="6389C280" w:rsidR="00DD76A5" w:rsidRPr="0007338D" w:rsidRDefault="00DD76A5" w:rsidP="0094769D">
            <w:pPr>
              <w:spacing w:before="60" w:after="60"/>
              <w:ind w:firstLine="318"/>
              <w:rPr>
                <w:szCs w:val="24"/>
              </w:rPr>
            </w:pPr>
            <w:r w:rsidRPr="0007338D">
              <w:rPr>
                <w:szCs w:val="24"/>
              </w:rPr>
              <w:t>5.  Một kế hoạch của Sở đang dùng ngôn ngữ giao nhiệm vụ trực tiếp cho UBND cấp xã, báo chí, đại học, doanh nghiệp.  Chỉ giao nhiệm vụ cho các phòng thuộc Sở và đơn vị thuộc phạm vi quản lý. Với cơ quan ngoài Sở, dùng “đề nghị phối hợp” hoặc dẫn nhiệm vụ đã được UBND Thành phố giao tại Kế hoạch 414/KH-UBND; cụ thể hóa bằng quy chế/kế hoạch phối hợp.</w:t>
            </w:r>
          </w:p>
          <w:p w14:paraId="64E62055" w14:textId="36F7A4E2" w:rsidR="00DD76A5" w:rsidRPr="0007338D" w:rsidRDefault="00DD76A5" w:rsidP="0094769D">
            <w:pPr>
              <w:spacing w:before="60" w:after="60"/>
              <w:ind w:firstLine="318"/>
              <w:rPr>
                <w:szCs w:val="24"/>
              </w:rPr>
            </w:pPr>
            <w:r w:rsidRPr="0007338D">
              <w:rPr>
                <w:szCs w:val="24"/>
              </w:rPr>
              <w:t>6.  Mục III.7 dùng “ban hành tiêu chí”, “ban hành tiêu chuẩn, tiêu chí kỹ thuật”, có thể  vượt thẩm quyền của Sở  Sửa thành “rà soát, nghiên cứu, tham mưu UBND Thành phố hoặc cấp có thẩm quyền”; Sở chỉ ban hành hướng dẫn nghiệp vụ, bộ chỉ số quản lý và  biểu mẫu nội bộ trong phạm vi được giao</w:t>
            </w:r>
          </w:p>
          <w:p w14:paraId="6217E36B" w14:textId="3E0707B9" w:rsidR="00DD76A5" w:rsidRPr="0007338D" w:rsidRDefault="00DD76A5" w:rsidP="0094769D">
            <w:pPr>
              <w:spacing w:before="60" w:after="60"/>
              <w:ind w:firstLine="318"/>
              <w:rPr>
                <w:b/>
                <w:bCs/>
                <w:szCs w:val="24"/>
              </w:rPr>
            </w:pPr>
            <w:r w:rsidRPr="0007338D">
              <w:rPr>
                <w:b/>
                <w:bCs/>
                <w:szCs w:val="24"/>
              </w:rPr>
              <w:t>II.  Về Khung nội dung hướng nghiệp và tài liệu, học liệu</w:t>
            </w:r>
            <w:r w:rsidR="00932743" w:rsidRPr="0007338D">
              <w:rPr>
                <w:b/>
                <w:bCs/>
                <w:szCs w:val="24"/>
              </w:rPr>
              <w:t xml:space="preserve"> </w:t>
            </w:r>
          </w:p>
          <w:p w14:paraId="20B4AB38" w14:textId="63CCEA21" w:rsidR="00932743" w:rsidRPr="0007338D" w:rsidRDefault="00DD76A5" w:rsidP="00421BAE">
            <w:pPr>
              <w:spacing w:before="60" w:after="60"/>
              <w:ind w:firstLine="318"/>
              <w:rPr>
                <w:szCs w:val="24"/>
              </w:rPr>
            </w:pPr>
            <w:r w:rsidRPr="0007338D">
              <w:rPr>
                <w:szCs w:val="24"/>
              </w:rPr>
              <w:lastRenderedPageBreak/>
              <w:t>1.  Điều 4 Thông tư số 16/2026/TT-BGDĐT quy định Khung nội dung hướng nghiệp của cơ sở giáo dục phổ thông phải được cơ quan quản lý trực tiếp phê duyệt trước khi thực hiện; Điều 14 giao Sở Giáo dục và Đào tạo tổ chức phê duyệt. Vì số lượng cơ sở giáo dục của Thành phố rất lớn, Kế hoạch cần quy định một quy trình thống nhất: Sở ban hành mẫu và tiêu chí tối thiểu; cơ sở giáo dục nộp trực tuyến; Phòng Giáo dục phổ thông tổ chức rà soát chuyên môn theo cấp học; Phòng GDTX-NN và ĐH theo dõi, tổng hợp; Giám đốc Sở phê duyệt theo đợt/danh sách. Không giao cấp xã phê duyệt thay Sở nếu chưa có cơ sở phân cấp hoặc ủy quyền hợp pháp.</w:t>
            </w:r>
          </w:p>
          <w:p w14:paraId="7E76C971" w14:textId="1ECF6406" w:rsidR="00932743" w:rsidRPr="0007338D" w:rsidRDefault="00DD76A5" w:rsidP="00421BAE">
            <w:pPr>
              <w:spacing w:before="60" w:after="60"/>
              <w:ind w:firstLine="318"/>
              <w:rPr>
                <w:szCs w:val="24"/>
              </w:rPr>
            </w:pPr>
            <w:r w:rsidRPr="0007338D">
              <w:rPr>
                <w:szCs w:val="24"/>
              </w:rPr>
              <w:t>2.  Dự thảo đang yêu cầu cơ sở giáo dục thường xuyên xây dựng và trình phê duyệt “Khung nội dung hướng nghiệp” tương tự cơ sở giáo dục phổ thông. Đề nghị phân biệt: cơ sở giáo dục phổ thông thực hiện Khung theo Điều 4; trung tâm GDTX, GDNN-GDTX xây dựng kế hoạch hướng nghiệp, phân luồng hằng năm và học liệu phù hợp theo nhiệm vụ được giao. Chỉ yêu cầu phê duyệt Khung đối với GDTX khi có căn cứ pháp lý hoặc hướng dẫn riêng.</w:t>
            </w:r>
          </w:p>
          <w:p w14:paraId="10C1F785" w14:textId="153D06FC" w:rsidR="00932743" w:rsidRPr="0007338D" w:rsidRDefault="00DD76A5" w:rsidP="00421BAE">
            <w:pPr>
              <w:spacing w:before="60" w:after="60"/>
              <w:ind w:firstLine="318"/>
              <w:rPr>
                <w:szCs w:val="24"/>
              </w:rPr>
            </w:pPr>
            <w:r w:rsidRPr="0007338D">
              <w:rPr>
                <w:szCs w:val="24"/>
              </w:rPr>
              <w:t>3. Không nên chờ vô thời hạn đến khi Bộ Giáo dục và Đào tạo có hướng dẫn chi tiết. Trong thời gian chuyển tiếp, Sở cần ban hành mẫu Khung tạm thời bám 05 nhóm nội dung tại Điều 4, kèm ma trận theo cấp/lớp; khi có hướng dẫn mới thì cập nhật.</w:t>
            </w:r>
          </w:p>
          <w:p w14:paraId="719DEC14" w14:textId="5DFEBDBE" w:rsidR="00DD76A5" w:rsidRPr="0007338D" w:rsidRDefault="00DD76A5" w:rsidP="0094769D">
            <w:pPr>
              <w:spacing w:before="60" w:after="60"/>
              <w:ind w:firstLine="318"/>
              <w:rPr>
                <w:szCs w:val="24"/>
              </w:rPr>
            </w:pPr>
            <w:r w:rsidRPr="0007338D">
              <w:rPr>
                <w:szCs w:val="24"/>
              </w:rPr>
              <w:t>4. Việc cơ sở giáo dục hoặc địa phương biên soạn tài liệu, học liệu bổ sung phải qua Sở thẩm định trước khi sử dụng theo Điều 10. Cần có biểu mẫu đề nghị thẩm định, tiêu chí về tính chính xác, tính sư phạm, cập nhật thị trường lao động, quảng cáo/tuyển sinh, bản quyền, khả năng tiếp cận cho học sinh khuyết tật và bảo vệ dữ liệu cá nhân</w:t>
            </w:r>
          </w:p>
          <w:p w14:paraId="25370BF4" w14:textId="77777777" w:rsidR="00F42092" w:rsidRPr="0007338D" w:rsidRDefault="00F42092" w:rsidP="0094769D">
            <w:pPr>
              <w:spacing w:before="60" w:after="60"/>
              <w:ind w:firstLine="318"/>
              <w:rPr>
                <w:b/>
                <w:bCs/>
                <w:szCs w:val="24"/>
              </w:rPr>
            </w:pPr>
          </w:p>
          <w:p w14:paraId="6F1F445C" w14:textId="311F0E6C" w:rsidR="00DD76A5" w:rsidRPr="0007338D" w:rsidRDefault="00DD76A5" w:rsidP="00421BAE">
            <w:pPr>
              <w:spacing w:before="60" w:after="60"/>
              <w:ind w:firstLine="0"/>
              <w:rPr>
                <w:b/>
                <w:bCs/>
                <w:szCs w:val="24"/>
              </w:rPr>
            </w:pPr>
            <w:r w:rsidRPr="0007338D">
              <w:rPr>
                <w:b/>
                <w:bCs/>
                <w:szCs w:val="24"/>
              </w:rPr>
              <w:t>III. Về mục tiêu, chỉ tiêu và cách đo lường</w:t>
            </w:r>
          </w:p>
          <w:p w14:paraId="2F0203F9" w14:textId="77777777" w:rsidR="00DD76A5" w:rsidRPr="0007338D" w:rsidRDefault="00DD76A5" w:rsidP="0094769D">
            <w:pPr>
              <w:spacing w:before="60" w:after="60"/>
              <w:ind w:firstLine="318"/>
              <w:rPr>
                <w:szCs w:val="24"/>
              </w:rPr>
            </w:pPr>
            <w:r w:rsidRPr="0007338D">
              <w:rPr>
                <w:szCs w:val="24"/>
              </w:rPr>
              <w:t xml:space="preserve">1.  “Ít nhất một hoạt động tư vấn” có thể chỉ phản ánh số buổi, không phản ánh số học sinh đề xuất  Tính tỷ lệ học sinh duy nhất được tư vấn trực tiếp hoặc trực tuyến; lớp 9 và lớp 12 phải có hồ sơ/phiếu kế hoạch học tập - </w:t>
            </w:r>
            <w:r w:rsidRPr="0007338D">
              <w:rPr>
                <w:szCs w:val="24"/>
              </w:rPr>
              <w:lastRenderedPageBreak/>
              <w:t>nghề nghiệp. Bổ sung chỉ số chất lượng: mức độ hữu ích, mức độ hiểu các lộ trình và khả năng ra quyết định.</w:t>
            </w:r>
          </w:p>
          <w:p w14:paraId="43228CAC" w14:textId="77777777" w:rsidR="00DD76A5" w:rsidRPr="0007338D" w:rsidRDefault="00DD76A5" w:rsidP="0094769D">
            <w:pPr>
              <w:spacing w:before="60" w:after="60"/>
              <w:ind w:firstLine="318"/>
              <w:rPr>
                <w:szCs w:val="24"/>
              </w:rPr>
            </w:pPr>
            <w:r w:rsidRPr="0007338D">
              <w:rPr>
                <w:szCs w:val="24"/>
              </w:rPr>
              <w:t>2.  Dự thảo chuyển thành 100% cơ sở “cung cấp hoặc tạo điều kiện”, làm giảm mức mục tiêu đề xuất  Giữ chỉ tiêu ở cấp học sinh; ghi nhận lượt truy cập/tài khoản hoạt động hoặc phương án tiếp cận thay thế có minh chứng cho HS thiếu thiết bị, HS khuyết tật, HS ở khu vực xa và Côn Đảo.</w:t>
            </w:r>
          </w:p>
          <w:p w14:paraId="185D7A82" w14:textId="77777777" w:rsidR="00DD76A5" w:rsidRPr="0007338D" w:rsidRDefault="00DD76A5" w:rsidP="0094769D">
            <w:pPr>
              <w:spacing w:before="60" w:after="60"/>
              <w:ind w:firstLine="318"/>
              <w:rPr>
                <w:szCs w:val="24"/>
              </w:rPr>
            </w:pPr>
            <w:r w:rsidRPr="0007338D">
              <w:rPr>
                <w:szCs w:val="24"/>
              </w:rPr>
              <w:t>3.  Dự thảo mới đặt chỉ tiêu 100% được tiếp cận thông tin, chưa có đường cơ sở đề xuất  Đến 31/12/2026 hoàn thành số liệu nền 2025 - 2026 theo ngành; trong quý I/2027 trình lộ trình tăng hằng năm đến 2030. Không giao chỉ tiêu ép buộc cho từng trường hoặc từng học sinh.</w:t>
            </w:r>
          </w:p>
          <w:p w14:paraId="3042BD94" w14:textId="127FFF6B" w:rsidR="00DD76A5" w:rsidRPr="0007338D" w:rsidRDefault="00DD76A5" w:rsidP="0094769D">
            <w:pPr>
              <w:spacing w:before="60" w:after="60"/>
              <w:ind w:firstLine="318"/>
              <w:rPr>
                <w:szCs w:val="24"/>
              </w:rPr>
            </w:pPr>
            <w:r w:rsidRPr="0007338D">
              <w:rPr>
                <w:szCs w:val="24"/>
              </w:rPr>
              <w:t>4.  Dự thảo đẩy lên 100% cuối 2027 nhưng thêm “theo khả năng kết nối”, vừa khó khả thi vừa khó kiểm chứng đề xuất  Năm học 2026 - 2027: 100% đơn vị lập danh sách và tổ chức cập nhật; công bố tỷ lệ hồ sơ có trạng thái được xác minh sau 90 ngày. Sau khi có số liệu nền, Giám đốc Sở giao ngưỡng tăng hằng năm; không mặc định 100% ngay trong năm đầu.</w:t>
            </w:r>
          </w:p>
          <w:p w14:paraId="372CCA73" w14:textId="77777777" w:rsidR="00F42092" w:rsidRPr="0007338D" w:rsidRDefault="00F42092" w:rsidP="0094769D">
            <w:pPr>
              <w:spacing w:before="60" w:after="60"/>
              <w:ind w:firstLine="318"/>
              <w:rPr>
                <w:b/>
                <w:bCs/>
                <w:szCs w:val="24"/>
              </w:rPr>
            </w:pPr>
          </w:p>
          <w:p w14:paraId="05405CCA" w14:textId="77777777" w:rsidR="00F42092" w:rsidRPr="0007338D" w:rsidRDefault="00F42092" w:rsidP="0094769D">
            <w:pPr>
              <w:spacing w:before="60" w:after="60"/>
              <w:ind w:firstLine="318"/>
              <w:rPr>
                <w:b/>
                <w:bCs/>
                <w:szCs w:val="24"/>
              </w:rPr>
            </w:pPr>
          </w:p>
          <w:p w14:paraId="23756D6E" w14:textId="77777777" w:rsidR="00F42092" w:rsidRPr="0007338D" w:rsidRDefault="00F42092" w:rsidP="0094769D">
            <w:pPr>
              <w:spacing w:before="60" w:after="60"/>
              <w:ind w:firstLine="318"/>
              <w:rPr>
                <w:b/>
                <w:bCs/>
                <w:szCs w:val="24"/>
              </w:rPr>
            </w:pPr>
          </w:p>
          <w:p w14:paraId="28963D3F" w14:textId="77777777" w:rsidR="00F42092" w:rsidRPr="0007338D" w:rsidRDefault="00F42092" w:rsidP="0094769D">
            <w:pPr>
              <w:spacing w:before="60" w:after="60"/>
              <w:ind w:firstLine="318"/>
              <w:rPr>
                <w:b/>
                <w:bCs/>
                <w:szCs w:val="24"/>
              </w:rPr>
            </w:pPr>
          </w:p>
          <w:p w14:paraId="4F50EC86" w14:textId="15AF2715" w:rsidR="00DD76A5" w:rsidRPr="0007338D" w:rsidRDefault="00DD76A5" w:rsidP="00333D10">
            <w:pPr>
              <w:spacing w:before="60" w:after="60"/>
              <w:ind w:firstLine="0"/>
              <w:rPr>
                <w:b/>
                <w:bCs/>
                <w:szCs w:val="24"/>
              </w:rPr>
            </w:pPr>
            <w:r w:rsidRPr="0007338D">
              <w:rPr>
                <w:b/>
                <w:bCs/>
                <w:szCs w:val="24"/>
              </w:rPr>
              <w:t>IV.  Bổ sung nội dung theo cấp học và nhóm học sinh</w:t>
            </w:r>
          </w:p>
          <w:p w14:paraId="5EEF27D0" w14:textId="537679F2" w:rsidR="00DD76A5" w:rsidRPr="0007338D" w:rsidRDefault="00DD76A5" w:rsidP="0094769D">
            <w:pPr>
              <w:spacing w:before="60" w:after="60"/>
              <w:ind w:firstLine="318"/>
              <w:rPr>
                <w:szCs w:val="24"/>
              </w:rPr>
            </w:pPr>
            <w:r w:rsidRPr="0007338D">
              <w:rPr>
                <w:szCs w:val="24"/>
              </w:rPr>
              <w:t>1. Tiểu học: hình thành nhận thức về giá trị lao động, nghề nghiệp trong gia đình/cộng đồng và khám phá sở thích; không tổ chức trắc nghiệm mang tính “chọn nghề sớm”, không xếp loại năng lực nghề nghiệp.</w:t>
            </w:r>
          </w:p>
          <w:p w14:paraId="559C3E11" w14:textId="77777777" w:rsidR="00421BAE" w:rsidRPr="0007338D" w:rsidRDefault="00421BAE" w:rsidP="0094769D">
            <w:pPr>
              <w:spacing w:before="60" w:after="60"/>
              <w:ind w:firstLine="318"/>
              <w:rPr>
                <w:szCs w:val="24"/>
              </w:rPr>
            </w:pPr>
          </w:p>
          <w:p w14:paraId="0B33B307" w14:textId="77777777" w:rsidR="00421BAE" w:rsidRPr="0007338D" w:rsidRDefault="00421BAE" w:rsidP="0094769D">
            <w:pPr>
              <w:spacing w:before="60" w:after="60"/>
              <w:ind w:firstLine="318"/>
              <w:rPr>
                <w:szCs w:val="24"/>
              </w:rPr>
            </w:pPr>
          </w:p>
          <w:p w14:paraId="7409125C" w14:textId="6605E51F" w:rsidR="00DD76A5" w:rsidRPr="0007338D" w:rsidRDefault="00DD76A5" w:rsidP="0094769D">
            <w:pPr>
              <w:spacing w:before="60" w:after="60"/>
              <w:ind w:firstLine="318"/>
              <w:rPr>
                <w:szCs w:val="24"/>
              </w:rPr>
            </w:pPr>
            <w:r w:rsidRPr="0007338D">
              <w:rPr>
                <w:szCs w:val="24"/>
              </w:rPr>
              <w:t>2. THCS: tập trung tự nhận thức, trải nghiệm nhóm nghề, cung cấp đầy đủ các lộ trình sau lớp 9 (THPT, GDTX, GDNN và các lộ trình hợp pháp khác); tư vấn cho học sinh và cha mẹ trước thời điểm đăng ký nguyện vọng tuyển sinh lớp 10.</w:t>
            </w:r>
          </w:p>
          <w:p w14:paraId="7C8D2505" w14:textId="77777777" w:rsidR="00421BAE" w:rsidRPr="0007338D" w:rsidRDefault="00421BAE" w:rsidP="0094769D">
            <w:pPr>
              <w:spacing w:before="60" w:after="60"/>
              <w:ind w:firstLine="318"/>
              <w:rPr>
                <w:szCs w:val="24"/>
              </w:rPr>
            </w:pPr>
          </w:p>
          <w:p w14:paraId="3D105EF9" w14:textId="5967C212" w:rsidR="00DD76A5" w:rsidRPr="0007338D" w:rsidRDefault="00DD76A5" w:rsidP="0094769D">
            <w:pPr>
              <w:spacing w:before="60" w:after="60"/>
              <w:ind w:firstLine="318"/>
              <w:rPr>
                <w:szCs w:val="24"/>
              </w:rPr>
            </w:pPr>
            <w:r w:rsidRPr="0007338D">
              <w:rPr>
                <w:szCs w:val="24"/>
              </w:rPr>
              <w:t>3. THPT: gắn lựa chọn môn/chuyên đề, ngành đào tạo, chi phí - thời gian học, cơ hội việc làm và khả năng liên thông; hoàn thành tư vấn trọng điểm cho lớp 12 trước mùa tuyển sinh, không chờ đến sau kỳ thi tốt nghiệp.</w:t>
            </w:r>
          </w:p>
          <w:p w14:paraId="14225965" w14:textId="77777777" w:rsidR="00421BAE" w:rsidRPr="0007338D" w:rsidRDefault="00421BAE" w:rsidP="0094769D">
            <w:pPr>
              <w:spacing w:before="60" w:after="60"/>
              <w:ind w:firstLine="318"/>
              <w:rPr>
                <w:szCs w:val="24"/>
              </w:rPr>
            </w:pPr>
          </w:p>
          <w:p w14:paraId="26E60AB3" w14:textId="77E32B32" w:rsidR="00421BAE" w:rsidRDefault="00421BAE" w:rsidP="0094769D">
            <w:pPr>
              <w:spacing w:before="60" w:after="60"/>
              <w:ind w:firstLine="318"/>
              <w:rPr>
                <w:szCs w:val="24"/>
              </w:rPr>
            </w:pPr>
          </w:p>
          <w:p w14:paraId="60FD1D11" w14:textId="77777777" w:rsidR="006E61B8" w:rsidRPr="0007338D" w:rsidRDefault="006E61B8" w:rsidP="0094769D">
            <w:pPr>
              <w:spacing w:before="60" w:after="60"/>
              <w:ind w:firstLine="318"/>
              <w:rPr>
                <w:szCs w:val="24"/>
              </w:rPr>
            </w:pPr>
          </w:p>
          <w:p w14:paraId="31F44E43" w14:textId="77777777" w:rsidR="00421BAE" w:rsidRPr="0007338D" w:rsidRDefault="00421BAE" w:rsidP="0094769D">
            <w:pPr>
              <w:spacing w:before="60" w:after="60"/>
              <w:ind w:firstLine="318"/>
              <w:rPr>
                <w:szCs w:val="24"/>
              </w:rPr>
            </w:pPr>
          </w:p>
          <w:p w14:paraId="42CBAF2B" w14:textId="62354DBE" w:rsidR="00DD76A5" w:rsidRPr="0007338D" w:rsidRDefault="00DD76A5" w:rsidP="0094769D">
            <w:pPr>
              <w:spacing w:before="60" w:after="60"/>
              <w:ind w:firstLine="318"/>
              <w:rPr>
                <w:szCs w:val="24"/>
              </w:rPr>
            </w:pPr>
            <w:r w:rsidRPr="0007338D">
              <w:rPr>
                <w:szCs w:val="24"/>
              </w:rPr>
              <w:t>4. Học sinh khuyết tật, học sinh yếu thế, học sinh có hoàn cảnh khó khăn, học sinh ở địa bàn xa và Côn Đảo: có phương án tiếp cận, hỗ trợ thiết bị, đi lại, định dạng học liệu dễ tiếp cận và tư vấn chuyển tiếp riêng; báo cáo tách nhóm để kiểm soát công bằng.</w:t>
            </w:r>
          </w:p>
          <w:p w14:paraId="1949D60E" w14:textId="77777777" w:rsidR="00333D10" w:rsidRPr="0007338D" w:rsidRDefault="00333D10" w:rsidP="00421BAE">
            <w:pPr>
              <w:spacing w:before="60" w:after="60"/>
              <w:ind w:firstLine="0"/>
              <w:rPr>
                <w:b/>
                <w:bCs/>
                <w:szCs w:val="24"/>
              </w:rPr>
            </w:pPr>
          </w:p>
          <w:p w14:paraId="614A39FC" w14:textId="77777777" w:rsidR="006E61B8" w:rsidRPr="0007338D" w:rsidRDefault="006E61B8" w:rsidP="006E61B8">
            <w:pPr>
              <w:spacing w:before="60" w:after="60"/>
              <w:ind w:firstLine="0"/>
              <w:rPr>
                <w:b/>
                <w:bCs/>
                <w:szCs w:val="24"/>
              </w:rPr>
            </w:pPr>
          </w:p>
          <w:p w14:paraId="1219AB42" w14:textId="40A5926E" w:rsidR="00DD76A5" w:rsidRPr="0007338D" w:rsidRDefault="00DD76A5" w:rsidP="0094769D">
            <w:pPr>
              <w:spacing w:before="60" w:after="60"/>
              <w:ind w:firstLine="318"/>
              <w:rPr>
                <w:b/>
                <w:bCs/>
                <w:szCs w:val="24"/>
              </w:rPr>
            </w:pPr>
            <w:r w:rsidRPr="0007338D">
              <w:rPr>
                <w:b/>
                <w:bCs/>
                <w:szCs w:val="24"/>
              </w:rPr>
              <w:t>V.  Bổ sung mô hình triển khai sát thực tế Thành phố Hồ Chí Minh</w:t>
            </w:r>
          </w:p>
          <w:p w14:paraId="09D46A61" w14:textId="77777777" w:rsidR="006E61B8" w:rsidRDefault="006E61B8" w:rsidP="0094769D">
            <w:pPr>
              <w:spacing w:before="60" w:after="60"/>
              <w:ind w:firstLine="318"/>
              <w:rPr>
                <w:szCs w:val="24"/>
              </w:rPr>
            </w:pPr>
          </w:p>
          <w:p w14:paraId="2AC7AFE7" w14:textId="7DBAFEF8" w:rsidR="00DD76A5" w:rsidRPr="0007338D" w:rsidRDefault="00DD76A5" w:rsidP="0094769D">
            <w:pPr>
              <w:spacing w:before="60" w:after="60"/>
              <w:ind w:firstLine="318"/>
              <w:rPr>
                <w:szCs w:val="24"/>
              </w:rPr>
            </w:pPr>
            <w:r w:rsidRPr="0007338D">
              <w:rPr>
                <w:szCs w:val="24"/>
              </w:rPr>
              <w:t>1. Tổ chức mạng lưới theo cụm liên trường, không để từng trường tự tìm đối tác. Mỗi cụm có danh mục cơ sở GDNN, đại học, doanh nghiệp đã kiểm tra điều kiện; lịch dùng chung; đầu mối; sức chứa; nhóm nghề; phương án vận chuyển và an toàn.</w:t>
            </w:r>
          </w:p>
          <w:p w14:paraId="34554101" w14:textId="04FFB45C" w:rsidR="00DD76A5" w:rsidRPr="0007338D" w:rsidRDefault="00DD76A5" w:rsidP="0094769D">
            <w:pPr>
              <w:spacing w:before="60" w:after="60"/>
              <w:ind w:firstLine="318"/>
              <w:rPr>
                <w:szCs w:val="24"/>
              </w:rPr>
            </w:pPr>
            <w:r w:rsidRPr="0007338D">
              <w:rPr>
                <w:szCs w:val="24"/>
              </w:rPr>
              <w:t>2. Thiết kế cụm trải nghiệm theo không gian kinh tế của Thành phố mở rộng: dịch vụ - tài chính - số và đổi mới sáng tạo; công nghiệp chế biến, chế tạo và logistics; cảng biển - năng lượng - du lịch biển; nông nghiệp công nghệ cao, dịch vụ công và các nhóm nghề thiết yếu. Côn Đảo áp dụng mô hình kết hợp trực tuyến, mô phỏng và các đợt trải nghiệm tập trung.</w:t>
            </w:r>
          </w:p>
          <w:p w14:paraId="4A682831" w14:textId="77777777" w:rsidR="00DD76A5" w:rsidRPr="0007338D" w:rsidRDefault="00DD76A5" w:rsidP="0094769D">
            <w:pPr>
              <w:spacing w:before="60" w:after="60"/>
              <w:ind w:firstLine="318"/>
              <w:rPr>
                <w:szCs w:val="24"/>
              </w:rPr>
            </w:pPr>
            <w:r w:rsidRPr="0007338D">
              <w:rPr>
                <w:szCs w:val="24"/>
              </w:rPr>
              <w:t>3. Năm học đầu tiên nên thí điểm một số mô hình “vừa học văn hóa, vừa học nghề” tại đơn vị đủ điều kiện; đánh giá pháp lý, chương trình, đội ngũ, chi phí, kết quả học tập và khả năng liên thông trước khi nhân rộng.</w:t>
            </w:r>
          </w:p>
          <w:p w14:paraId="1E5682E6" w14:textId="77777777" w:rsidR="00421BAE" w:rsidRPr="0007338D" w:rsidRDefault="00421BAE" w:rsidP="0094769D">
            <w:pPr>
              <w:spacing w:before="60" w:after="60"/>
              <w:ind w:firstLine="318"/>
              <w:rPr>
                <w:szCs w:val="24"/>
              </w:rPr>
            </w:pPr>
          </w:p>
          <w:p w14:paraId="2182272F" w14:textId="77777777" w:rsidR="006E61B8" w:rsidRDefault="006E61B8" w:rsidP="0094769D">
            <w:pPr>
              <w:spacing w:before="60" w:after="60"/>
              <w:ind w:firstLine="318"/>
              <w:rPr>
                <w:szCs w:val="24"/>
              </w:rPr>
            </w:pPr>
          </w:p>
          <w:p w14:paraId="63D01A98" w14:textId="77777777" w:rsidR="006E61B8" w:rsidRDefault="006E61B8" w:rsidP="0094769D">
            <w:pPr>
              <w:spacing w:before="60" w:after="60"/>
              <w:ind w:firstLine="318"/>
              <w:rPr>
                <w:szCs w:val="24"/>
              </w:rPr>
            </w:pPr>
          </w:p>
          <w:p w14:paraId="2ABE5766" w14:textId="19260D12" w:rsidR="00DD76A5" w:rsidRPr="0007338D" w:rsidRDefault="00DD76A5" w:rsidP="0094769D">
            <w:pPr>
              <w:spacing w:before="60" w:after="60"/>
              <w:ind w:firstLine="318"/>
              <w:rPr>
                <w:szCs w:val="24"/>
              </w:rPr>
            </w:pPr>
            <w:r w:rsidRPr="0007338D">
              <w:rPr>
                <w:szCs w:val="24"/>
              </w:rPr>
              <w:t>4. Xây dựng danh mục đối tác dùng chung của Thành phố. Không để hoạt động hướng nghiệp trở thành kênh quảng cáo hoặc tuyển sinh độc quyền; một nội dung tư vấn phải so sánh được nhiều lộ trình về điều kiện tuyển sinh, thời gian, chi phí, hỗ trợ, văn bằng, liên thông và việc làm.</w:t>
            </w:r>
          </w:p>
          <w:p w14:paraId="03C2D2FF" w14:textId="089802F1" w:rsidR="00DD76A5" w:rsidRPr="0007338D" w:rsidRDefault="00DD76A5" w:rsidP="006E61B8">
            <w:pPr>
              <w:spacing w:before="60" w:after="60"/>
              <w:ind w:firstLine="324"/>
              <w:rPr>
                <w:b/>
                <w:bCs/>
                <w:szCs w:val="24"/>
              </w:rPr>
            </w:pPr>
            <w:r w:rsidRPr="0007338D">
              <w:rPr>
                <w:b/>
                <w:bCs/>
                <w:szCs w:val="24"/>
              </w:rPr>
              <w:t>VI.  An toàn, tài chính và bảo vệ dữ liệu</w:t>
            </w:r>
          </w:p>
          <w:p w14:paraId="60BF9856" w14:textId="60B6D67B" w:rsidR="00DD76A5" w:rsidRPr="0007338D" w:rsidRDefault="00DD76A5" w:rsidP="0094769D">
            <w:pPr>
              <w:spacing w:before="60" w:after="60"/>
              <w:ind w:firstLine="318"/>
              <w:rPr>
                <w:szCs w:val="24"/>
              </w:rPr>
            </w:pPr>
            <w:r w:rsidRPr="0007338D">
              <w:rPr>
                <w:szCs w:val="24"/>
              </w:rPr>
              <w:t>1. 100% hoạt động ngoài trường phải có kế hoạch được phê duyệt, đánh giá rủi ro, phân công giám sát, phương án y tế - giao thông - an toàn lao động, danh sách học sinh và thông tin/đồng thuận của cha mẹ theo quy định.</w:t>
            </w:r>
          </w:p>
          <w:p w14:paraId="1580E715" w14:textId="614F1B33" w:rsidR="00DD76A5" w:rsidRPr="0007338D" w:rsidRDefault="00DD76A5" w:rsidP="0094769D">
            <w:pPr>
              <w:spacing w:before="60" w:after="60"/>
              <w:ind w:firstLine="318"/>
              <w:rPr>
                <w:szCs w:val="24"/>
              </w:rPr>
            </w:pPr>
            <w:r w:rsidRPr="0007338D">
              <w:rPr>
                <w:szCs w:val="24"/>
              </w:rPr>
              <w:t>2.  Đối tác phải có tư cách pháp nhân, chức năng và năng lực phù hợp; ký cam kết không quảng cáo sai lệch, không thu tiền trái quy định, không thu thập hoặc sử dụng dữ liệu học sinh ngoài mục đích đã được thông báo.</w:t>
            </w:r>
          </w:p>
          <w:p w14:paraId="6B5B7B53" w14:textId="32D370A9" w:rsidR="00DD76A5" w:rsidRPr="0007338D" w:rsidRDefault="00DD76A5" w:rsidP="0094769D">
            <w:pPr>
              <w:spacing w:before="60" w:after="60"/>
              <w:ind w:firstLine="318"/>
              <w:rPr>
                <w:szCs w:val="24"/>
              </w:rPr>
            </w:pPr>
            <w:r w:rsidRPr="0007338D">
              <w:rPr>
                <w:szCs w:val="24"/>
              </w:rPr>
              <w:t>3. Trắc nghiệm nghề nghiệp và công cụ AI chỉ là nguồn tham khảo, không được dùng làm căn cứ duy nhất để phân loại hoặc quyết định tương lai của học sinh. Cần quy định tối thiểu hóa dữ liệu, phân quyền truy cập, thời hạn lưu, cơ chế sửa/xóa và không chuyển dữ liệu cho bên thứ ba trái quy định.</w:t>
            </w:r>
          </w:p>
          <w:p w14:paraId="6C79813D" w14:textId="7A1FA0F6" w:rsidR="00797091" w:rsidRPr="0007338D" w:rsidRDefault="00DD76A5" w:rsidP="00421BAE">
            <w:pPr>
              <w:spacing w:before="60" w:after="60"/>
              <w:ind w:firstLine="318"/>
              <w:rPr>
                <w:szCs w:val="24"/>
              </w:rPr>
            </w:pPr>
            <w:r w:rsidRPr="0007338D">
              <w:rPr>
                <w:szCs w:val="24"/>
              </w:rPr>
              <w:t>4. Kinh phí phải có nhóm nhiệm vụ và dự toán tối thiểu: tập huấn; học liệu; nền tảng/dữ liệu; trải nghiệm; hỗ trợ nhóm yếu thế; kiểm tra - đánh giá. Không giao chung chung rồi để cơ sở tự huy động; không vận động tài trợ hoặc thu từ cha mẹ học sinh mang tính bắt buộc.</w:t>
            </w:r>
          </w:p>
          <w:p w14:paraId="5A82DA22" w14:textId="77777777" w:rsidR="00797091" w:rsidRPr="0007338D" w:rsidRDefault="00797091" w:rsidP="0094769D">
            <w:pPr>
              <w:spacing w:before="60" w:after="60"/>
              <w:ind w:firstLine="318"/>
              <w:rPr>
                <w:b/>
                <w:bCs/>
                <w:szCs w:val="24"/>
              </w:rPr>
            </w:pPr>
          </w:p>
          <w:p w14:paraId="5854EE44" w14:textId="0C6003EA" w:rsidR="00DD76A5" w:rsidRPr="0007338D" w:rsidRDefault="00DD76A5" w:rsidP="0094769D">
            <w:pPr>
              <w:spacing w:before="60" w:after="60"/>
              <w:ind w:firstLine="318"/>
              <w:rPr>
                <w:b/>
                <w:bCs/>
                <w:szCs w:val="24"/>
              </w:rPr>
            </w:pPr>
            <w:r w:rsidRPr="0007338D">
              <w:rPr>
                <w:b/>
                <w:bCs/>
                <w:szCs w:val="24"/>
              </w:rPr>
              <w:t>VII.  Phân công trách nhiệm và quản trị dữ liệu</w:t>
            </w:r>
          </w:p>
          <w:tbl>
            <w:tblPr>
              <w:tblStyle w:val="TableGrid"/>
              <w:tblW w:w="6944" w:type="dxa"/>
              <w:tblInd w:w="97" w:type="dxa"/>
              <w:tblLayout w:type="fixed"/>
              <w:tblLook w:val="04A0" w:firstRow="1" w:lastRow="0" w:firstColumn="1" w:lastColumn="0" w:noHBand="0" w:noVBand="1"/>
            </w:tblPr>
            <w:tblGrid>
              <w:gridCol w:w="1766"/>
              <w:gridCol w:w="1610"/>
              <w:gridCol w:w="1410"/>
              <w:gridCol w:w="2158"/>
            </w:tblGrid>
            <w:tr w:rsidR="00DD76A5" w:rsidRPr="0007338D" w14:paraId="1CE479BE" w14:textId="77777777" w:rsidTr="00983AE3">
              <w:trPr>
                <w:trHeight w:val="244"/>
              </w:trPr>
              <w:tc>
                <w:tcPr>
                  <w:tcW w:w="1766" w:type="dxa"/>
                </w:tcPr>
                <w:p w14:paraId="51ACD671" w14:textId="4C2A8CDC" w:rsidR="00DD76A5" w:rsidRPr="0007338D" w:rsidRDefault="00DD76A5" w:rsidP="000148F8">
                  <w:pPr>
                    <w:framePr w:hSpace="180" w:wrap="around" w:vAnchor="text" w:hAnchor="text" w:x="-431" w:y="1"/>
                    <w:spacing w:before="60" w:after="60"/>
                    <w:ind w:firstLine="0"/>
                    <w:suppressOverlap/>
                    <w:jc w:val="center"/>
                    <w:rPr>
                      <w:b/>
                      <w:bCs/>
                      <w:szCs w:val="24"/>
                    </w:rPr>
                  </w:pPr>
                  <w:r w:rsidRPr="0007338D">
                    <w:rPr>
                      <w:b/>
                      <w:bCs/>
                    </w:rPr>
                    <w:t>Nhiệm vụ</w:t>
                  </w:r>
                </w:p>
              </w:tc>
              <w:tc>
                <w:tcPr>
                  <w:tcW w:w="1610" w:type="dxa"/>
                </w:tcPr>
                <w:p w14:paraId="6EAB8564" w14:textId="001DCD9D" w:rsidR="00DD76A5" w:rsidRPr="0007338D" w:rsidRDefault="00DD76A5" w:rsidP="000148F8">
                  <w:pPr>
                    <w:framePr w:hSpace="180" w:wrap="around" w:vAnchor="text" w:hAnchor="text" w:x="-431" w:y="1"/>
                    <w:spacing w:before="60" w:after="60"/>
                    <w:ind w:firstLine="0"/>
                    <w:suppressOverlap/>
                    <w:jc w:val="center"/>
                    <w:rPr>
                      <w:b/>
                      <w:bCs/>
                      <w:szCs w:val="24"/>
                    </w:rPr>
                  </w:pPr>
                  <w:r w:rsidRPr="0007338D">
                    <w:rPr>
                      <w:b/>
                      <w:bCs/>
                    </w:rPr>
                    <w:t>Chủ trì</w:t>
                  </w:r>
                </w:p>
              </w:tc>
              <w:tc>
                <w:tcPr>
                  <w:tcW w:w="1410" w:type="dxa"/>
                </w:tcPr>
                <w:p w14:paraId="45292D16" w14:textId="5486B506" w:rsidR="00DD76A5" w:rsidRPr="0007338D" w:rsidRDefault="00DD76A5" w:rsidP="000148F8">
                  <w:pPr>
                    <w:framePr w:hSpace="180" w:wrap="around" w:vAnchor="text" w:hAnchor="text" w:x="-431" w:y="1"/>
                    <w:spacing w:before="60" w:after="60"/>
                    <w:ind w:firstLine="0"/>
                    <w:suppressOverlap/>
                    <w:jc w:val="center"/>
                    <w:rPr>
                      <w:b/>
                      <w:bCs/>
                      <w:szCs w:val="24"/>
                    </w:rPr>
                  </w:pPr>
                  <w:r w:rsidRPr="0007338D">
                    <w:rPr>
                      <w:b/>
                      <w:bCs/>
                    </w:rPr>
                    <w:t>Phối hợp</w:t>
                  </w:r>
                </w:p>
              </w:tc>
              <w:tc>
                <w:tcPr>
                  <w:tcW w:w="2158" w:type="dxa"/>
                </w:tcPr>
                <w:p w14:paraId="57B3843A" w14:textId="6C49E7EC" w:rsidR="00DD76A5" w:rsidRPr="0007338D" w:rsidRDefault="00DD76A5" w:rsidP="000148F8">
                  <w:pPr>
                    <w:framePr w:hSpace="180" w:wrap="around" w:vAnchor="text" w:hAnchor="text" w:x="-431" w:y="1"/>
                    <w:spacing w:before="60" w:after="60"/>
                    <w:ind w:firstLine="0"/>
                    <w:suppressOverlap/>
                    <w:jc w:val="center"/>
                    <w:rPr>
                      <w:b/>
                      <w:bCs/>
                      <w:szCs w:val="24"/>
                    </w:rPr>
                  </w:pPr>
                  <w:r w:rsidRPr="0007338D">
                    <w:rPr>
                      <w:b/>
                      <w:bCs/>
                    </w:rPr>
                    <w:t>Sản phẩm</w:t>
                  </w:r>
                </w:p>
              </w:tc>
            </w:tr>
            <w:tr w:rsidR="00DD76A5" w:rsidRPr="0007338D" w14:paraId="51E6862B" w14:textId="77777777" w:rsidTr="00983AE3">
              <w:trPr>
                <w:trHeight w:val="608"/>
              </w:trPr>
              <w:tc>
                <w:tcPr>
                  <w:tcW w:w="1766" w:type="dxa"/>
                  <w:vAlign w:val="center"/>
                </w:tcPr>
                <w:p w14:paraId="041F2B3E" w14:textId="6161DB4A" w:rsidR="00DD76A5" w:rsidRPr="0007338D" w:rsidRDefault="00DD76A5" w:rsidP="000148F8">
                  <w:pPr>
                    <w:framePr w:hSpace="180" w:wrap="around" w:vAnchor="text" w:hAnchor="text" w:x="-431" w:y="1"/>
                    <w:spacing w:before="40" w:after="40"/>
                    <w:ind w:firstLine="0"/>
                    <w:suppressOverlap/>
                    <w:jc w:val="center"/>
                    <w:rPr>
                      <w:szCs w:val="24"/>
                    </w:rPr>
                  </w:pPr>
                  <w:r w:rsidRPr="0007338D">
                    <w:t>1. Bộ chỉ số, biểu mẫu, dashboard</w:t>
                  </w:r>
                </w:p>
              </w:tc>
              <w:tc>
                <w:tcPr>
                  <w:tcW w:w="1610" w:type="dxa"/>
                  <w:vAlign w:val="center"/>
                </w:tcPr>
                <w:p w14:paraId="3ACAAC5C" w14:textId="0F527FB7" w:rsidR="00DD76A5" w:rsidRPr="0007338D" w:rsidRDefault="00DD76A5" w:rsidP="000148F8">
                  <w:pPr>
                    <w:framePr w:hSpace="180" w:wrap="around" w:vAnchor="text" w:hAnchor="text" w:x="-431" w:y="1"/>
                    <w:spacing w:before="40" w:after="40"/>
                    <w:ind w:firstLine="0"/>
                    <w:suppressOverlap/>
                    <w:jc w:val="center"/>
                    <w:rPr>
                      <w:szCs w:val="24"/>
                    </w:rPr>
                  </w:pPr>
                  <w:r w:rsidRPr="0007338D">
                    <w:t>Phòng GDTX NN</w:t>
                  </w:r>
                  <w:r w:rsidR="00F30A4D" w:rsidRPr="0007338D">
                    <w:t>-</w:t>
                  </w:r>
                  <w:r w:rsidRPr="0007338D">
                    <w:t>ĐH</w:t>
                  </w:r>
                </w:p>
              </w:tc>
              <w:tc>
                <w:tcPr>
                  <w:tcW w:w="1410" w:type="dxa"/>
                  <w:vAlign w:val="center"/>
                </w:tcPr>
                <w:p w14:paraId="0C43202A" w14:textId="5EDF6C72" w:rsidR="00DD76A5" w:rsidRPr="0007338D" w:rsidRDefault="00DD76A5" w:rsidP="000148F8">
                  <w:pPr>
                    <w:framePr w:hSpace="180" w:wrap="around" w:vAnchor="text" w:hAnchor="text" w:x="-431" w:y="1"/>
                    <w:spacing w:before="40" w:after="40"/>
                    <w:ind w:firstLine="0"/>
                    <w:suppressOverlap/>
                    <w:jc w:val="center"/>
                    <w:rPr>
                      <w:szCs w:val="24"/>
                    </w:rPr>
                  </w:pPr>
                  <w:r w:rsidRPr="0007338D">
                    <w:t>Văn phòng; QLCL; GDPT</w:t>
                  </w:r>
                </w:p>
              </w:tc>
              <w:tc>
                <w:tcPr>
                  <w:tcW w:w="2158" w:type="dxa"/>
                  <w:vAlign w:val="center"/>
                </w:tcPr>
                <w:p w14:paraId="06359D77" w14:textId="7964D2F5" w:rsidR="00DD76A5" w:rsidRPr="0007338D" w:rsidRDefault="00DD76A5" w:rsidP="000148F8">
                  <w:pPr>
                    <w:framePr w:hSpace="180" w:wrap="around" w:vAnchor="text" w:hAnchor="text" w:x="-431" w:y="1"/>
                    <w:spacing w:before="40" w:after="40"/>
                    <w:ind w:right="65" w:firstLine="0"/>
                    <w:suppressOverlap/>
                    <w:jc w:val="center"/>
                    <w:rPr>
                      <w:szCs w:val="24"/>
                    </w:rPr>
                  </w:pPr>
                  <w:r w:rsidRPr="0007338D">
                    <w:t>Từ điển dữ liệu; biểu mẫu; dashboard</w:t>
                  </w:r>
                </w:p>
              </w:tc>
            </w:tr>
            <w:tr w:rsidR="00DD76A5" w:rsidRPr="0007338D" w14:paraId="735385FA" w14:textId="77777777" w:rsidTr="00983AE3">
              <w:trPr>
                <w:trHeight w:val="600"/>
              </w:trPr>
              <w:tc>
                <w:tcPr>
                  <w:tcW w:w="1766" w:type="dxa"/>
                  <w:vAlign w:val="center"/>
                </w:tcPr>
                <w:p w14:paraId="13B5F258" w14:textId="0798BD50" w:rsidR="00DD76A5" w:rsidRPr="0007338D" w:rsidRDefault="00DD76A5" w:rsidP="000148F8">
                  <w:pPr>
                    <w:framePr w:hSpace="180" w:wrap="around" w:vAnchor="text" w:hAnchor="text" w:x="-431" w:y="1"/>
                    <w:spacing w:before="40" w:after="40"/>
                    <w:ind w:firstLine="0"/>
                    <w:suppressOverlap/>
                    <w:jc w:val="center"/>
                    <w:rPr>
                      <w:szCs w:val="24"/>
                    </w:rPr>
                  </w:pPr>
                  <w:r w:rsidRPr="0007338D">
                    <w:lastRenderedPageBreak/>
                    <w:t>2.  Hạ tầng kỹ thuật, tài khoản, bảo mật</w:t>
                  </w:r>
                </w:p>
              </w:tc>
              <w:tc>
                <w:tcPr>
                  <w:tcW w:w="1610" w:type="dxa"/>
                  <w:vAlign w:val="center"/>
                </w:tcPr>
                <w:p w14:paraId="461EE1D3" w14:textId="6CD0290F" w:rsidR="00DD76A5" w:rsidRPr="0007338D" w:rsidRDefault="00DD76A5" w:rsidP="000148F8">
                  <w:pPr>
                    <w:framePr w:hSpace="180" w:wrap="around" w:vAnchor="text" w:hAnchor="text" w:x="-431" w:y="1"/>
                    <w:spacing w:before="40" w:after="40"/>
                    <w:ind w:firstLine="0"/>
                    <w:suppressOverlap/>
                    <w:jc w:val="center"/>
                    <w:rPr>
                      <w:szCs w:val="24"/>
                    </w:rPr>
                  </w:pPr>
                  <w:r w:rsidRPr="0007338D">
                    <w:t>Văn phòng Sở</w:t>
                  </w:r>
                </w:p>
              </w:tc>
              <w:tc>
                <w:tcPr>
                  <w:tcW w:w="1410" w:type="dxa"/>
                  <w:vAlign w:val="center"/>
                </w:tcPr>
                <w:p w14:paraId="29CA3CE9" w14:textId="4A125F70" w:rsidR="00DD76A5" w:rsidRPr="0007338D" w:rsidRDefault="00DD76A5" w:rsidP="000148F8">
                  <w:pPr>
                    <w:framePr w:hSpace="180" w:wrap="around" w:vAnchor="text" w:hAnchor="text" w:x="-431" w:y="1"/>
                    <w:spacing w:before="40" w:after="40"/>
                    <w:ind w:firstLine="0"/>
                    <w:suppressOverlap/>
                    <w:jc w:val="center"/>
                    <w:rPr>
                      <w:szCs w:val="24"/>
                    </w:rPr>
                  </w:pPr>
                  <w:r w:rsidRPr="0007338D">
                    <w:t>GDTXNN</w:t>
                  </w:r>
                  <w:r w:rsidR="00F30A4D" w:rsidRPr="0007338D">
                    <w:t>-</w:t>
                  </w:r>
                  <w:r w:rsidRPr="0007338D">
                    <w:t>ĐH; QLCL</w:t>
                  </w:r>
                </w:p>
              </w:tc>
              <w:tc>
                <w:tcPr>
                  <w:tcW w:w="2158" w:type="dxa"/>
                  <w:vAlign w:val="center"/>
                </w:tcPr>
                <w:p w14:paraId="4E8F87A4" w14:textId="5437F95E" w:rsidR="00DD76A5" w:rsidRPr="0007338D" w:rsidRDefault="00DD76A5" w:rsidP="000148F8">
                  <w:pPr>
                    <w:framePr w:hSpace="180" w:wrap="around" w:vAnchor="text" w:hAnchor="text" w:x="-431" w:y="1"/>
                    <w:spacing w:before="40" w:after="40"/>
                    <w:ind w:firstLine="0"/>
                    <w:suppressOverlap/>
                    <w:jc w:val="center"/>
                    <w:rPr>
                      <w:szCs w:val="24"/>
                    </w:rPr>
                  </w:pPr>
                  <w:r w:rsidRPr="0007338D">
                    <w:t>Hệ thống, phân quyền, nhật ký truy cập</w:t>
                  </w:r>
                </w:p>
              </w:tc>
            </w:tr>
            <w:tr w:rsidR="00DD76A5" w:rsidRPr="0007338D" w14:paraId="2564A255" w14:textId="77777777" w:rsidTr="00983AE3">
              <w:trPr>
                <w:trHeight w:val="956"/>
              </w:trPr>
              <w:tc>
                <w:tcPr>
                  <w:tcW w:w="1766" w:type="dxa"/>
                  <w:vAlign w:val="center"/>
                </w:tcPr>
                <w:p w14:paraId="6647BB22" w14:textId="258A9030" w:rsidR="00DD76A5" w:rsidRPr="0007338D" w:rsidRDefault="00DD76A5" w:rsidP="000148F8">
                  <w:pPr>
                    <w:framePr w:hSpace="180" w:wrap="around" w:vAnchor="text" w:hAnchor="text" w:x="-431" w:y="1"/>
                    <w:spacing w:before="40" w:after="40"/>
                    <w:ind w:firstLine="0"/>
                    <w:suppressOverlap/>
                    <w:jc w:val="center"/>
                    <w:rPr>
                      <w:szCs w:val="24"/>
                    </w:rPr>
                  </w:pPr>
                  <w:r w:rsidRPr="0007338D">
                    <w:t>3. Dữ liệu tuyển sinh, tốt nghiệp thuộc phạm vi quản lý</w:t>
                  </w:r>
                </w:p>
              </w:tc>
              <w:tc>
                <w:tcPr>
                  <w:tcW w:w="1610" w:type="dxa"/>
                  <w:vAlign w:val="center"/>
                </w:tcPr>
                <w:p w14:paraId="68E2F62B" w14:textId="1B63551E" w:rsidR="00DD76A5" w:rsidRPr="0007338D" w:rsidRDefault="00DD76A5" w:rsidP="000148F8">
                  <w:pPr>
                    <w:framePr w:hSpace="180" w:wrap="around" w:vAnchor="text" w:hAnchor="text" w:x="-431" w:y="1"/>
                    <w:spacing w:before="40" w:after="40"/>
                    <w:ind w:firstLine="0"/>
                    <w:suppressOverlap/>
                    <w:jc w:val="center"/>
                    <w:rPr>
                      <w:szCs w:val="24"/>
                    </w:rPr>
                  </w:pPr>
                  <w:r w:rsidRPr="0007338D">
                    <w:t>Phòng QLCL</w:t>
                  </w:r>
                </w:p>
              </w:tc>
              <w:tc>
                <w:tcPr>
                  <w:tcW w:w="1410" w:type="dxa"/>
                  <w:vAlign w:val="center"/>
                </w:tcPr>
                <w:p w14:paraId="660AC242" w14:textId="62F41D3C" w:rsidR="00DD76A5" w:rsidRPr="0007338D" w:rsidRDefault="00DD76A5" w:rsidP="000148F8">
                  <w:pPr>
                    <w:framePr w:hSpace="180" w:wrap="around" w:vAnchor="text" w:hAnchor="text" w:x="-431" w:y="1"/>
                    <w:spacing w:before="40" w:after="40"/>
                    <w:ind w:firstLine="0"/>
                    <w:suppressOverlap/>
                    <w:jc w:val="center"/>
                    <w:rPr>
                      <w:szCs w:val="24"/>
                    </w:rPr>
                  </w:pPr>
                  <w:r w:rsidRPr="0007338D">
                    <w:t>GDTX NN</w:t>
                  </w:r>
                  <w:r w:rsidR="005F2246" w:rsidRPr="0007338D">
                    <w:t>-</w:t>
                  </w:r>
                  <w:r w:rsidRPr="0007338D">
                    <w:t>ĐH; GDPT</w:t>
                  </w:r>
                </w:p>
              </w:tc>
              <w:tc>
                <w:tcPr>
                  <w:tcW w:w="2158" w:type="dxa"/>
                  <w:vAlign w:val="center"/>
                </w:tcPr>
                <w:p w14:paraId="45CB5ABB" w14:textId="65F63672" w:rsidR="00DD76A5" w:rsidRPr="0007338D" w:rsidRDefault="00DD76A5" w:rsidP="000148F8">
                  <w:pPr>
                    <w:framePr w:hSpace="180" w:wrap="around" w:vAnchor="text" w:hAnchor="text" w:x="-431" w:y="1"/>
                    <w:spacing w:before="40" w:after="40"/>
                    <w:ind w:firstLine="0"/>
                    <w:suppressOverlap/>
                    <w:jc w:val="center"/>
                    <w:rPr>
                      <w:szCs w:val="24"/>
                    </w:rPr>
                  </w:pPr>
                  <w:r w:rsidRPr="0007338D">
                    <w:t>Tệp tổng hợp đã kiểm tra, đối sánh</w:t>
                  </w:r>
                </w:p>
              </w:tc>
            </w:tr>
            <w:tr w:rsidR="00DD76A5" w:rsidRPr="0007338D" w14:paraId="316013A2" w14:textId="77777777" w:rsidTr="00983AE3">
              <w:trPr>
                <w:trHeight w:val="600"/>
              </w:trPr>
              <w:tc>
                <w:tcPr>
                  <w:tcW w:w="1766" w:type="dxa"/>
                  <w:vAlign w:val="center"/>
                </w:tcPr>
                <w:p w14:paraId="20B46E06" w14:textId="3A6800A5" w:rsidR="00DD76A5" w:rsidRPr="0007338D" w:rsidRDefault="00DD76A5" w:rsidP="000148F8">
                  <w:pPr>
                    <w:framePr w:hSpace="180" w:wrap="around" w:vAnchor="text" w:hAnchor="text" w:x="-431" w:y="1"/>
                    <w:spacing w:before="40" w:after="40"/>
                    <w:ind w:firstLine="0"/>
                    <w:suppressOverlap/>
                    <w:jc w:val="center"/>
                    <w:rPr>
                      <w:szCs w:val="24"/>
                    </w:rPr>
                  </w:pPr>
                  <w:r w:rsidRPr="0007338D">
                    <w:t>4. Theo dõi lộ trình sau tốt nghiệp</w:t>
                  </w:r>
                </w:p>
              </w:tc>
              <w:tc>
                <w:tcPr>
                  <w:tcW w:w="1610" w:type="dxa"/>
                  <w:vAlign w:val="center"/>
                </w:tcPr>
                <w:p w14:paraId="44ED992C" w14:textId="2159FAFA" w:rsidR="00DD76A5" w:rsidRPr="0007338D" w:rsidRDefault="00DD76A5" w:rsidP="000148F8">
                  <w:pPr>
                    <w:framePr w:hSpace="180" w:wrap="around" w:vAnchor="text" w:hAnchor="text" w:x="-431" w:y="1"/>
                    <w:spacing w:before="40" w:after="40"/>
                    <w:ind w:firstLine="0"/>
                    <w:suppressOverlap/>
                    <w:jc w:val="center"/>
                    <w:rPr>
                      <w:szCs w:val="24"/>
                    </w:rPr>
                  </w:pPr>
                  <w:r w:rsidRPr="0007338D">
                    <w:t>Phòng GDTX NN</w:t>
                  </w:r>
                  <w:r w:rsidR="00F30A4D" w:rsidRPr="0007338D">
                    <w:t>-</w:t>
                  </w:r>
                  <w:r w:rsidRPr="0007338D">
                    <w:t>ĐH</w:t>
                  </w:r>
                </w:p>
              </w:tc>
              <w:tc>
                <w:tcPr>
                  <w:tcW w:w="1410" w:type="dxa"/>
                  <w:vAlign w:val="center"/>
                </w:tcPr>
                <w:p w14:paraId="6A1A0147" w14:textId="0843E9AE" w:rsidR="00DD76A5" w:rsidRPr="0007338D" w:rsidRDefault="00DD76A5" w:rsidP="000148F8">
                  <w:pPr>
                    <w:framePr w:hSpace="180" w:wrap="around" w:vAnchor="text" w:hAnchor="text" w:x="-431" w:y="1"/>
                    <w:spacing w:before="40" w:after="40"/>
                    <w:ind w:firstLine="0"/>
                    <w:suppressOverlap/>
                    <w:jc w:val="center"/>
                    <w:rPr>
                      <w:szCs w:val="24"/>
                    </w:rPr>
                  </w:pPr>
                  <w:r w:rsidRPr="0007338D">
                    <w:t>GDPT; Văn phòng; UBND cấp xã; QLCL</w:t>
                  </w:r>
                </w:p>
              </w:tc>
              <w:tc>
                <w:tcPr>
                  <w:tcW w:w="2158" w:type="dxa"/>
                  <w:vAlign w:val="center"/>
                </w:tcPr>
                <w:p w14:paraId="02AFE7E6" w14:textId="2BFE0C4C" w:rsidR="00DD76A5" w:rsidRPr="0007338D" w:rsidRDefault="00DD76A5" w:rsidP="000148F8">
                  <w:pPr>
                    <w:framePr w:hSpace="180" w:wrap="around" w:vAnchor="text" w:hAnchor="text" w:x="-431" w:y="1"/>
                    <w:spacing w:before="40" w:after="40"/>
                    <w:ind w:firstLine="0"/>
                    <w:suppressOverlap/>
                    <w:jc w:val="center"/>
                    <w:rPr>
                      <w:szCs w:val="24"/>
                    </w:rPr>
                  </w:pPr>
                  <w:r w:rsidRPr="0007338D">
                    <w:t>Trạng thái học tập/đào tạo/việc làm</w:t>
                  </w:r>
                </w:p>
              </w:tc>
            </w:tr>
            <w:tr w:rsidR="00DD76A5" w:rsidRPr="0007338D" w14:paraId="0CAA0BA9" w14:textId="77777777" w:rsidTr="00983AE3">
              <w:trPr>
                <w:trHeight w:val="600"/>
              </w:trPr>
              <w:tc>
                <w:tcPr>
                  <w:tcW w:w="1766" w:type="dxa"/>
                  <w:vAlign w:val="center"/>
                </w:tcPr>
                <w:p w14:paraId="4DDE06B8" w14:textId="4FCA5A87" w:rsidR="00DD76A5" w:rsidRPr="0007338D" w:rsidRDefault="00DD76A5" w:rsidP="000148F8">
                  <w:pPr>
                    <w:framePr w:hSpace="180" w:wrap="around" w:vAnchor="text" w:hAnchor="text" w:x="-431" w:y="1"/>
                    <w:spacing w:before="40" w:after="40"/>
                    <w:ind w:firstLine="0"/>
                    <w:suppressOverlap/>
                    <w:jc w:val="center"/>
                    <w:rPr>
                      <w:szCs w:val="24"/>
                    </w:rPr>
                  </w:pPr>
                  <w:r w:rsidRPr="0007338D">
                    <w:t>5. Kiểm tra tuân thủ, quảng cáo, thu chi</w:t>
                  </w:r>
                </w:p>
              </w:tc>
              <w:tc>
                <w:tcPr>
                  <w:tcW w:w="1610" w:type="dxa"/>
                  <w:vAlign w:val="center"/>
                </w:tcPr>
                <w:p w14:paraId="59B49BA8" w14:textId="30687C61" w:rsidR="00DD76A5" w:rsidRPr="0007338D" w:rsidRDefault="00DD76A5" w:rsidP="000148F8">
                  <w:pPr>
                    <w:framePr w:hSpace="180" w:wrap="around" w:vAnchor="text" w:hAnchor="text" w:x="-431" w:y="1"/>
                    <w:spacing w:before="40" w:after="40"/>
                    <w:ind w:firstLine="0"/>
                    <w:suppressOverlap/>
                    <w:jc w:val="center"/>
                    <w:rPr>
                      <w:szCs w:val="24"/>
                    </w:rPr>
                  </w:pPr>
                  <w:r w:rsidRPr="0007338D">
                    <w:t>Phòng Kiểm tra - Pháp chế</w:t>
                  </w:r>
                </w:p>
              </w:tc>
              <w:tc>
                <w:tcPr>
                  <w:tcW w:w="1410" w:type="dxa"/>
                  <w:vAlign w:val="center"/>
                </w:tcPr>
                <w:p w14:paraId="00C45B92" w14:textId="3DE420F5" w:rsidR="00DD76A5" w:rsidRPr="0007338D" w:rsidRDefault="00DD76A5" w:rsidP="000148F8">
                  <w:pPr>
                    <w:framePr w:hSpace="180" w:wrap="around" w:vAnchor="text" w:hAnchor="text" w:x="-431" w:y="1"/>
                    <w:spacing w:before="40" w:after="40"/>
                    <w:ind w:firstLine="0"/>
                    <w:suppressOverlap/>
                    <w:jc w:val="center"/>
                    <w:rPr>
                      <w:szCs w:val="24"/>
                    </w:rPr>
                  </w:pPr>
                  <w:r w:rsidRPr="0007338D">
                    <w:t>KHTC; GDTXNN</w:t>
                  </w:r>
                  <w:r w:rsidR="00F30A4D" w:rsidRPr="0007338D">
                    <w:t>-</w:t>
                  </w:r>
                  <w:r w:rsidRPr="0007338D">
                    <w:t>ĐH</w:t>
                  </w:r>
                </w:p>
              </w:tc>
              <w:tc>
                <w:tcPr>
                  <w:tcW w:w="2158" w:type="dxa"/>
                  <w:vAlign w:val="center"/>
                </w:tcPr>
                <w:p w14:paraId="07F993DC" w14:textId="21236A07" w:rsidR="00DD76A5" w:rsidRPr="0007338D" w:rsidRDefault="00DD76A5" w:rsidP="000148F8">
                  <w:pPr>
                    <w:framePr w:hSpace="180" w:wrap="around" w:vAnchor="text" w:hAnchor="text" w:x="-431" w:y="1"/>
                    <w:spacing w:before="40" w:after="40"/>
                    <w:ind w:firstLine="0"/>
                    <w:suppressOverlap/>
                    <w:jc w:val="center"/>
                    <w:rPr>
                      <w:szCs w:val="24"/>
                    </w:rPr>
                  </w:pPr>
                  <w:r w:rsidRPr="0007338D">
                    <w:t>Biên bản; kiến nghị xử lý</w:t>
                  </w:r>
                </w:p>
              </w:tc>
            </w:tr>
          </w:tbl>
          <w:p w14:paraId="4523E62D" w14:textId="77777777" w:rsidR="00316828" w:rsidRPr="0007338D" w:rsidRDefault="00316828" w:rsidP="0094769D">
            <w:pPr>
              <w:spacing w:before="60" w:after="60"/>
              <w:ind w:firstLine="312"/>
              <w:rPr>
                <w:b/>
                <w:bCs/>
                <w:szCs w:val="24"/>
              </w:rPr>
            </w:pPr>
            <w:r w:rsidRPr="0007338D">
              <w:rPr>
                <w:b/>
                <w:bCs/>
                <w:szCs w:val="24"/>
              </w:rPr>
              <w:t>VIII.  Đề nghị sửa nhiệm vụ của Phòng Quản lý chất lượng</w:t>
            </w:r>
          </w:p>
          <w:p w14:paraId="0D4229F0" w14:textId="26A0BDF1" w:rsidR="00316828" w:rsidRPr="0007338D" w:rsidRDefault="00316828" w:rsidP="0094769D">
            <w:pPr>
              <w:spacing w:before="60" w:after="60"/>
              <w:ind w:firstLine="312"/>
              <w:rPr>
                <w:szCs w:val="24"/>
              </w:rPr>
            </w:pPr>
            <w:r w:rsidRPr="0007338D">
              <w:rPr>
                <w:szCs w:val="24"/>
              </w:rPr>
              <w:t>Đề nghị thay khoản 7 Mục V của Dự thảo bằng nội dung sau:</w:t>
            </w:r>
          </w:p>
          <w:p w14:paraId="3E4F8AA5" w14:textId="7FA3893C" w:rsidR="00316828" w:rsidRPr="0007338D" w:rsidRDefault="00316828" w:rsidP="0094769D">
            <w:pPr>
              <w:spacing w:before="60" w:after="60"/>
              <w:ind w:firstLine="312"/>
              <w:rPr>
                <w:szCs w:val="24"/>
              </w:rPr>
            </w:pPr>
            <w:bookmarkStart w:id="0" w:name="_Hlk237168431"/>
            <w:r w:rsidRPr="0007338D">
              <w:rPr>
                <w:szCs w:val="24"/>
              </w:rPr>
              <w:t>a) Phối hợp với Phòng Giáo dục Thường xuyên - Nghề nghiệp và Đại học xây dựng bộ chỉ số, phương pháp đo lường, quy tắc kiểm tra và đối sánh dữ liệu về kết quả hướng nghiệp, phân luồng; bảo đảm mỗi chỉ số có định nghĩa, mẫu số, nguồn dữ liệu, thời điểm chốt và đơn vị xác nhận.</w:t>
            </w:r>
          </w:p>
          <w:p w14:paraId="0C86A719" w14:textId="3FD4B5F6" w:rsidR="00316828" w:rsidRPr="0007338D" w:rsidRDefault="00316828" w:rsidP="0094769D">
            <w:pPr>
              <w:spacing w:before="60" w:after="60"/>
              <w:ind w:firstLine="312"/>
              <w:rPr>
                <w:szCs w:val="24"/>
              </w:rPr>
            </w:pPr>
            <w:r w:rsidRPr="0007338D">
              <w:rPr>
                <w:szCs w:val="24"/>
              </w:rPr>
              <w:t>b) Cung cấp, tổng hợp và phân tích dữ liệu đã được xác thực thuộc phạm vi quản lý về tuyển sinh lớp 10, kết quả thi và xét công nhận tốt nghiệp trung học phổ thông cùng các dữ liệu chất lượng giáo dục có liên quan, phục vụ dự báo và điều chỉnh công tác hướng nghiệp, phân luồng; không thu thập thay dữ liệu lựa chọn nghề nghiệp, việc làm hoặc tuyển sinh của cơ sở giáo dục nghề nghiệp, giáo dục đại học.</w:t>
            </w:r>
          </w:p>
          <w:p w14:paraId="24C524AE" w14:textId="5E557F3F" w:rsidR="00316828" w:rsidRPr="0007338D" w:rsidRDefault="00316828" w:rsidP="0094769D">
            <w:pPr>
              <w:spacing w:before="60" w:after="60"/>
              <w:ind w:firstLine="312"/>
              <w:rPr>
                <w:szCs w:val="24"/>
              </w:rPr>
            </w:pPr>
            <w:r w:rsidRPr="0007338D">
              <w:rPr>
                <w:szCs w:val="24"/>
              </w:rPr>
              <w:t xml:space="preserve">c) Phối hợp kiểm tra tính đầy đủ, hợp lý và nhất quán của số liệu báo cáo; thực hiện đối sánh giữa kế hoạch tuyển sinh, kết quả tuyển sinh, tốt nghiệp </w:t>
            </w:r>
            <w:r w:rsidRPr="0007338D">
              <w:rPr>
                <w:szCs w:val="24"/>
              </w:rPr>
              <w:lastRenderedPageBreak/>
              <w:t>và lộ trình học tập sau tốt nghiệp; kịp thời cảnh báo sai lệch hoặc bất thường để đơn vị chủ trì xác minh.</w:t>
            </w:r>
          </w:p>
          <w:p w14:paraId="3A1CDC56" w14:textId="10FF8EC6" w:rsidR="00316828" w:rsidRPr="0007338D" w:rsidRDefault="00316828" w:rsidP="0094769D">
            <w:pPr>
              <w:spacing w:before="60" w:after="60"/>
              <w:ind w:firstLine="312"/>
              <w:rPr>
                <w:szCs w:val="24"/>
              </w:rPr>
            </w:pPr>
            <w:r w:rsidRPr="0007338D">
              <w:rPr>
                <w:szCs w:val="24"/>
              </w:rPr>
              <w:t>d) Phối hợp hướng dẫn cơ sở giáo dục sử dụng kết quả tự kiểm tra hoạt động hướng nghiệp, phân luồng làm minh chứng trong công tác tự đánh giá và bảo đảm chất lượng theo  quy định hiện hành; không tự đặt thêm tiêu chí kiểm định chất lượng giáo dục hoặc tiêu chí trường đạt chuẩn quốc gia ngoài quy định của Bộ Giáo dục và Đào tạo.</w:t>
            </w:r>
          </w:p>
          <w:p w14:paraId="003DA0C5" w14:textId="69E6C576" w:rsidR="00316828" w:rsidRPr="0007338D" w:rsidRDefault="00316828" w:rsidP="0094769D">
            <w:pPr>
              <w:spacing w:before="60" w:after="60"/>
              <w:ind w:firstLine="312"/>
              <w:rPr>
                <w:szCs w:val="24"/>
              </w:rPr>
            </w:pPr>
            <w:r w:rsidRPr="0007338D">
              <w:rPr>
                <w:szCs w:val="24"/>
              </w:rPr>
              <w:t>đ) Tham gia kiểm tra, đánh giá chất lượng và hiệu quả mô hình; đề xuất điều chỉnh hoặc nhân rộng trên cơ sở dữ liệu, mức độ hài lòng, mức độ phù hợp của lựa chọn và kết quả chuyển tiếp của học sinh</w:t>
            </w:r>
          </w:p>
          <w:p w14:paraId="4B8EC23E" w14:textId="5F742851" w:rsidR="009D56CC" w:rsidRPr="0007338D" w:rsidRDefault="009D56CC" w:rsidP="009D56CC">
            <w:pPr>
              <w:spacing w:before="60" w:after="60"/>
              <w:ind w:firstLine="312"/>
              <w:rPr>
                <w:b/>
                <w:bCs/>
                <w:szCs w:val="24"/>
              </w:rPr>
            </w:pPr>
            <w:r w:rsidRPr="0007338D">
              <w:rPr>
                <w:b/>
                <w:bCs/>
                <w:szCs w:val="24"/>
              </w:rPr>
              <w:t xml:space="preserve">IX. Về chế độ báo cáo </w:t>
            </w:r>
          </w:p>
          <w:p w14:paraId="3EBEAA34" w14:textId="77777777" w:rsidR="009D56CC" w:rsidRPr="0007338D" w:rsidRDefault="009D56CC" w:rsidP="009D56CC">
            <w:pPr>
              <w:spacing w:before="60" w:after="60"/>
              <w:ind w:firstLine="312"/>
              <w:rPr>
                <w:szCs w:val="24"/>
              </w:rPr>
            </w:pPr>
            <w:r w:rsidRPr="0007338D">
              <w:rPr>
                <w:szCs w:val="24"/>
              </w:rPr>
              <w:t>1.  Giữ thời hạn nội bộ trước ngày 05/7 và 05/12 để Sở tổng hợp báo cáo UBND Thành phố trước ngày 10/7 và 10/12 theo Kế hoạch 414/KH-UBND; đồng thời quy định rõ kỳ số liệu tương ứng để tránh báo cáo trùng hoặc lệch giữa năm học và năm dương lịch.</w:t>
            </w:r>
          </w:p>
          <w:p w14:paraId="33945306" w14:textId="77777777" w:rsidR="009D56CC" w:rsidRPr="0007338D" w:rsidRDefault="009D56CC" w:rsidP="009D56CC">
            <w:pPr>
              <w:spacing w:before="60" w:after="60"/>
              <w:ind w:firstLine="312"/>
              <w:rPr>
                <w:szCs w:val="24"/>
              </w:rPr>
            </w:pPr>
            <w:r w:rsidRPr="0007338D">
              <w:rPr>
                <w:szCs w:val="24"/>
              </w:rPr>
              <w:t>2.  Bổ sung 04 mốc quản trị năm học: (i) kế hoạch, đầu mối và danh sách học sinh trước 30/9/2026; (ii) khảo sát ban đầu và kế hoạch nghề nghiệp trước 31/10/2026; (iii) sơ kết học kỳ I trước 15/01/2027; (iv) báo cáo kết quả năm học trước 30/6/2027 và cập nhật lộ trình sau tốt nghiệp trước 30/9/2027.</w:t>
            </w:r>
          </w:p>
          <w:p w14:paraId="55323893" w14:textId="063BA7BC" w:rsidR="009D56CC" w:rsidRPr="0007338D" w:rsidRDefault="009D56CC" w:rsidP="009D56CC">
            <w:pPr>
              <w:spacing w:before="60" w:after="60"/>
              <w:ind w:firstLine="312"/>
              <w:rPr>
                <w:szCs w:val="24"/>
              </w:rPr>
            </w:pPr>
            <w:r w:rsidRPr="0007338D">
              <w:rPr>
                <w:szCs w:val="24"/>
              </w:rPr>
              <w:t>3.  Ban hành biểu mẫu điện tử thống nhất. Mỗi chỉ số phải có mã, định nghĩa, tử số, mẫu số, phạm vi loại trừ, nguồn dữ liệu, chu kỳ cập nhật, người nhập, người duyệt và minh chứng; báo cáo số liệu phân tách tối thiểu theo cấp học, giới tính, khuyết tật/nhóm yếu thế, địa bàn và loại hình cơ</w:t>
            </w:r>
          </w:p>
          <w:bookmarkEnd w:id="0"/>
          <w:p w14:paraId="5F8DA5EF" w14:textId="7F6113E5" w:rsidR="00DD76A5" w:rsidRPr="0007338D" w:rsidRDefault="00BE2F15" w:rsidP="006E61B8">
            <w:pPr>
              <w:spacing w:before="60" w:after="60"/>
              <w:ind w:firstLine="324"/>
              <w:rPr>
                <w:szCs w:val="24"/>
              </w:rPr>
            </w:pPr>
            <w:r w:rsidRPr="0007338D">
              <w:rPr>
                <w:b/>
                <w:bCs/>
                <w:szCs w:val="24"/>
              </w:rPr>
              <w:t>X. Khung tiến độ đề xu</w:t>
            </w:r>
            <w:r w:rsidR="00DB7738" w:rsidRPr="0007338D">
              <w:rPr>
                <w:b/>
                <w:bCs/>
                <w:szCs w:val="24"/>
              </w:rPr>
              <w:t>ất</w:t>
            </w:r>
            <w:r w:rsidRPr="0007338D">
              <w:rPr>
                <w:b/>
                <w:bCs/>
                <w:szCs w:val="24"/>
              </w:rPr>
              <w:t xml:space="preserve"> cho năm học 2026-2027</w:t>
            </w:r>
            <w:r w:rsidR="009D56CC" w:rsidRPr="0007338D">
              <w:rPr>
                <w:b/>
                <w:bCs/>
                <w:szCs w:val="24"/>
              </w:rPr>
              <w:t xml:space="preserve"> </w:t>
            </w:r>
          </w:p>
          <w:tbl>
            <w:tblPr>
              <w:tblStyle w:val="TableGrid"/>
              <w:tblW w:w="0" w:type="auto"/>
              <w:tblInd w:w="122" w:type="dxa"/>
              <w:tblLayout w:type="fixed"/>
              <w:tblLook w:val="04A0" w:firstRow="1" w:lastRow="0" w:firstColumn="1" w:lastColumn="0" w:noHBand="0" w:noVBand="1"/>
            </w:tblPr>
            <w:tblGrid>
              <w:gridCol w:w="2007"/>
              <w:gridCol w:w="2553"/>
              <w:gridCol w:w="2188"/>
            </w:tblGrid>
            <w:tr w:rsidR="00316828" w:rsidRPr="0007338D" w14:paraId="615637AF" w14:textId="77777777" w:rsidTr="00983AE3">
              <w:tc>
                <w:tcPr>
                  <w:tcW w:w="2007" w:type="dxa"/>
                </w:tcPr>
                <w:p w14:paraId="5920BF2E" w14:textId="77777777" w:rsidR="00316828" w:rsidRPr="0007338D" w:rsidRDefault="00316828" w:rsidP="000148F8">
                  <w:pPr>
                    <w:framePr w:hSpace="180" w:wrap="around" w:vAnchor="text" w:hAnchor="text" w:x="-431" w:y="1"/>
                    <w:spacing w:before="60" w:after="60"/>
                    <w:ind w:firstLine="0"/>
                    <w:suppressOverlap/>
                    <w:jc w:val="center"/>
                    <w:rPr>
                      <w:b/>
                      <w:bCs/>
                    </w:rPr>
                  </w:pPr>
                  <w:r w:rsidRPr="0007338D">
                    <w:rPr>
                      <w:b/>
                      <w:bCs/>
                    </w:rPr>
                    <w:t>Thời gian</w:t>
                  </w:r>
                </w:p>
              </w:tc>
              <w:tc>
                <w:tcPr>
                  <w:tcW w:w="2553" w:type="dxa"/>
                </w:tcPr>
                <w:p w14:paraId="585338C7" w14:textId="77777777" w:rsidR="00316828" w:rsidRPr="0007338D" w:rsidRDefault="00316828" w:rsidP="000148F8">
                  <w:pPr>
                    <w:framePr w:hSpace="180" w:wrap="around" w:vAnchor="text" w:hAnchor="text" w:x="-431" w:y="1"/>
                    <w:spacing w:before="60" w:after="60"/>
                    <w:ind w:firstLine="0"/>
                    <w:suppressOverlap/>
                    <w:jc w:val="center"/>
                    <w:rPr>
                      <w:b/>
                      <w:bCs/>
                    </w:rPr>
                  </w:pPr>
                  <w:r w:rsidRPr="0007338D">
                    <w:rPr>
                      <w:b/>
                      <w:bCs/>
                    </w:rPr>
                    <w:t>Sản phẩm/việc phải hoàn thành</w:t>
                  </w:r>
                </w:p>
              </w:tc>
              <w:tc>
                <w:tcPr>
                  <w:tcW w:w="2188" w:type="dxa"/>
                </w:tcPr>
                <w:p w14:paraId="0BB607CF" w14:textId="77777777" w:rsidR="00316828" w:rsidRPr="0007338D" w:rsidRDefault="00316828" w:rsidP="000148F8">
                  <w:pPr>
                    <w:framePr w:hSpace="180" w:wrap="around" w:vAnchor="text" w:hAnchor="text" w:x="-431" w:y="1"/>
                    <w:spacing w:before="60" w:after="60"/>
                    <w:ind w:firstLine="0"/>
                    <w:suppressOverlap/>
                    <w:jc w:val="center"/>
                    <w:rPr>
                      <w:b/>
                      <w:bCs/>
                    </w:rPr>
                  </w:pPr>
                  <w:r w:rsidRPr="0007338D">
                    <w:rPr>
                      <w:b/>
                      <w:bCs/>
                    </w:rPr>
                    <w:t>Đầu mối chính</w:t>
                  </w:r>
                </w:p>
              </w:tc>
            </w:tr>
            <w:tr w:rsidR="00316828" w:rsidRPr="0007338D" w14:paraId="2C958EE6" w14:textId="77777777" w:rsidTr="00983AE3">
              <w:tc>
                <w:tcPr>
                  <w:tcW w:w="2007" w:type="dxa"/>
                  <w:vAlign w:val="center"/>
                </w:tcPr>
                <w:p w14:paraId="43A32A36" w14:textId="763AB9B0" w:rsidR="00316828" w:rsidRPr="0007338D" w:rsidRDefault="00316828" w:rsidP="000148F8">
                  <w:pPr>
                    <w:framePr w:hSpace="180" w:wrap="around" w:vAnchor="text" w:hAnchor="text" w:x="-431" w:y="1"/>
                    <w:spacing w:before="60" w:after="60"/>
                    <w:ind w:firstLine="0"/>
                    <w:suppressOverlap/>
                    <w:jc w:val="center"/>
                  </w:pPr>
                  <w:r w:rsidRPr="0007338D">
                    <w:t>Trong 15 ngày từ khi ban hành</w:t>
                  </w:r>
                </w:p>
              </w:tc>
              <w:tc>
                <w:tcPr>
                  <w:tcW w:w="2553" w:type="dxa"/>
                </w:tcPr>
                <w:p w14:paraId="65973A33" w14:textId="45F285A1" w:rsidR="00316828" w:rsidRPr="0007338D" w:rsidRDefault="00316828" w:rsidP="000148F8">
                  <w:pPr>
                    <w:framePr w:hSpace="180" w:wrap="around" w:vAnchor="text" w:hAnchor="text" w:x="-431" w:y="1"/>
                    <w:spacing w:before="60" w:after="60"/>
                    <w:ind w:firstLine="0"/>
                    <w:suppressOverlap/>
                    <w:jc w:val="center"/>
                  </w:pPr>
                  <w:r w:rsidRPr="0007338D">
                    <w:t xml:space="preserve">Sở ban hành mẫu kế hoạch, mẫu Khung, bộ chỉ số, biểu mẫu báo cáo; thành lập đầu mối </w:t>
                  </w:r>
                  <w:r w:rsidRPr="0007338D">
                    <w:lastRenderedPageBreak/>
                    <w:t>và danh mục đối tác sơ bộ.</w:t>
                  </w:r>
                </w:p>
              </w:tc>
              <w:tc>
                <w:tcPr>
                  <w:tcW w:w="2188" w:type="dxa"/>
                </w:tcPr>
                <w:p w14:paraId="75A09589" w14:textId="4A3BB368" w:rsidR="00316828" w:rsidRPr="0007338D" w:rsidRDefault="00316828" w:rsidP="000148F8">
                  <w:pPr>
                    <w:framePr w:hSpace="180" w:wrap="around" w:vAnchor="text" w:hAnchor="text" w:x="-431" w:y="1"/>
                    <w:spacing w:before="60" w:after="60"/>
                    <w:ind w:firstLine="0"/>
                    <w:suppressOverlap/>
                    <w:jc w:val="center"/>
                  </w:pPr>
                  <w:r w:rsidRPr="0007338D">
                    <w:lastRenderedPageBreak/>
                    <w:t>GDTXNN</w:t>
                  </w:r>
                  <w:r w:rsidR="00AC0267" w:rsidRPr="0007338D">
                    <w:t>-</w:t>
                  </w:r>
                  <w:r w:rsidRPr="0007338D">
                    <w:t>ĐH; GDPT</w:t>
                  </w:r>
                </w:p>
              </w:tc>
            </w:tr>
            <w:tr w:rsidR="00316828" w:rsidRPr="0007338D" w14:paraId="31C7083E" w14:textId="77777777" w:rsidTr="00983AE3">
              <w:tc>
                <w:tcPr>
                  <w:tcW w:w="2007" w:type="dxa"/>
                  <w:vAlign w:val="center"/>
                </w:tcPr>
                <w:p w14:paraId="0097D737" w14:textId="03FD5286" w:rsidR="00316828" w:rsidRPr="0007338D" w:rsidRDefault="00316828" w:rsidP="000148F8">
                  <w:pPr>
                    <w:framePr w:hSpace="180" w:wrap="around" w:vAnchor="text" w:hAnchor="text" w:x="-431" w:y="1"/>
                    <w:spacing w:before="60" w:after="60"/>
                    <w:ind w:firstLine="0"/>
                    <w:suppressOverlap/>
                    <w:jc w:val="center"/>
                  </w:pPr>
                  <w:r w:rsidRPr="0007338D">
                    <w:t>Trước 30/9/2026</w:t>
                  </w:r>
                </w:p>
              </w:tc>
              <w:tc>
                <w:tcPr>
                  <w:tcW w:w="2553" w:type="dxa"/>
                </w:tcPr>
                <w:p w14:paraId="5C27FB4C" w14:textId="77777777" w:rsidR="00316828" w:rsidRPr="0007338D" w:rsidRDefault="00316828" w:rsidP="000148F8">
                  <w:pPr>
                    <w:framePr w:hSpace="180" w:wrap="around" w:vAnchor="text" w:hAnchor="text" w:x="-431" w:y="1"/>
                    <w:spacing w:before="60" w:after="60"/>
                    <w:ind w:firstLine="720"/>
                    <w:suppressOverlap/>
                    <w:jc w:val="center"/>
                  </w:pPr>
                  <w:r w:rsidRPr="0007338D">
                    <w:t>100% đơn vị có kế hoạch, nhân sự phụ trách; nộp Khung đối với CSGDPT; lập dữ liệu nền; phân cụm liên trường.</w:t>
                  </w:r>
                </w:p>
              </w:tc>
              <w:tc>
                <w:tcPr>
                  <w:tcW w:w="2188" w:type="dxa"/>
                </w:tcPr>
                <w:p w14:paraId="04E073CC" w14:textId="77777777" w:rsidR="00316828" w:rsidRPr="0007338D" w:rsidRDefault="00316828" w:rsidP="000148F8">
                  <w:pPr>
                    <w:framePr w:hSpace="180" w:wrap="around" w:vAnchor="text" w:hAnchor="text" w:x="-431" w:y="1"/>
                    <w:spacing w:before="60" w:after="60"/>
                    <w:ind w:firstLine="0"/>
                    <w:suppressOverlap/>
                    <w:jc w:val="center"/>
                  </w:pPr>
                  <w:r w:rsidRPr="0007338D">
                    <w:t>CSGD; UBND cấp xã; các phòng Sở</w:t>
                  </w:r>
                </w:p>
              </w:tc>
            </w:tr>
            <w:tr w:rsidR="00316828" w:rsidRPr="0007338D" w14:paraId="473523C2" w14:textId="77777777" w:rsidTr="00983AE3">
              <w:tc>
                <w:tcPr>
                  <w:tcW w:w="2007" w:type="dxa"/>
                  <w:vAlign w:val="center"/>
                </w:tcPr>
                <w:p w14:paraId="3B93EFAA" w14:textId="28539AC6" w:rsidR="00316828" w:rsidRPr="0007338D" w:rsidRDefault="00316828" w:rsidP="000148F8">
                  <w:pPr>
                    <w:framePr w:hSpace="180" w:wrap="around" w:vAnchor="text" w:hAnchor="text" w:x="-431" w:y="1"/>
                    <w:spacing w:before="60" w:after="60"/>
                    <w:ind w:firstLine="0"/>
                    <w:suppressOverlap/>
                    <w:jc w:val="center"/>
                  </w:pPr>
                  <w:r w:rsidRPr="0007338D">
                    <w:t>Tháng 10 - 11/2026</w:t>
                  </w:r>
                </w:p>
              </w:tc>
              <w:tc>
                <w:tcPr>
                  <w:tcW w:w="2553" w:type="dxa"/>
                </w:tcPr>
                <w:p w14:paraId="355E2EFD" w14:textId="0FD367B6" w:rsidR="00316828" w:rsidRPr="0007338D" w:rsidRDefault="00316828" w:rsidP="000148F8">
                  <w:pPr>
                    <w:framePr w:hSpace="180" w:wrap="around" w:vAnchor="text" w:hAnchor="text" w:x="-431" w:y="1"/>
                    <w:spacing w:before="60" w:after="60"/>
                    <w:ind w:firstLine="0"/>
                    <w:suppressOverlap/>
                    <w:jc w:val="center"/>
                  </w:pPr>
                  <w:r w:rsidRPr="0007338D">
                    <w:t>Tập huấn đội ngũ; khảo sát năng lực, sở thích, nguyện vọng; mở tài khoản/cơ chế tiếp cận dữ liệu hướng nghiệp; phê duyệt Khung theo đợt.</w:t>
                  </w:r>
                </w:p>
              </w:tc>
              <w:tc>
                <w:tcPr>
                  <w:tcW w:w="2188" w:type="dxa"/>
                </w:tcPr>
                <w:p w14:paraId="793D7EC4" w14:textId="19C15D01" w:rsidR="00316828" w:rsidRPr="0007338D" w:rsidRDefault="00316828" w:rsidP="000148F8">
                  <w:pPr>
                    <w:framePr w:hSpace="180" w:wrap="around" w:vAnchor="text" w:hAnchor="text" w:x="-431" w:y="1"/>
                    <w:spacing w:before="60" w:after="60"/>
                    <w:ind w:firstLine="0"/>
                    <w:suppressOverlap/>
                    <w:jc w:val="center"/>
                  </w:pPr>
                  <w:r w:rsidRPr="0007338D">
                    <w:t>GDTXNN</w:t>
                  </w:r>
                  <w:r w:rsidR="00AC0267" w:rsidRPr="0007338D">
                    <w:t>-</w:t>
                  </w:r>
                  <w:r w:rsidRPr="0007338D">
                    <w:t>ĐH; GDPT; Văn phòng</w:t>
                  </w:r>
                </w:p>
              </w:tc>
            </w:tr>
            <w:tr w:rsidR="00316828" w:rsidRPr="0007338D" w14:paraId="373E7EC4" w14:textId="77777777" w:rsidTr="00983AE3">
              <w:tc>
                <w:tcPr>
                  <w:tcW w:w="2007" w:type="dxa"/>
                  <w:vAlign w:val="center"/>
                </w:tcPr>
                <w:p w14:paraId="5CA99B5F" w14:textId="3F9D78CA" w:rsidR="00316828" w:rsidRPr="0007338D" w:rsidRDefault="00316828" w:rsidP="000148F8">
                  <w:pPr>
                    <w:framePr w:hSpace="180" w:wrap="around" w:vAnchor="text" w:hAnchor="text" w:x="-431" w:y="1"/>
                    <w:spacing w:before="60" w:after="60"/>
                    <w:ind w:firstLine="0"/>
                    <w:suppressOverlap/>
                    <w:jc w:val="center"/>
                  </w:pPr>
                  <w:r w:rsidRPr="0007338D">
                    <w:t>Tháng 12/2026 - 02/2027</w:t>
                  </w:r>
                </w:p>
              </w:tc>
              <w:tc>
                <w:tcPr>
                  <w:tcW w:w="2553" w:type="dxa"/>
                </w:tcPr>
                <w:p w14:paraId="71BA79CE" w14:textId="172FB248" w:rsidR="00316828" w:rsidRPr="0007338D" w:rsidRDefault="00316828" w:rsidP="000148F8">
                  <w:pPr>
                    <w:framePr w:hSpace="180" w:wrap="around" w:vAnchor="text" w:hAnchor="text" w:x="-431" w:y="1"/>
                    <w:spacing w:before="60" w:after="60"/>
                    <w:ind w:firstLine="720"/>
                    <w:suppressOverlap/>
                    <w:jc w:val="center"/>
                  </w:pPr>
                  <w:r w:rsidRPr="0007338D">
                    <w:t>Tư vấn cho cha mẹ học sinh; trải nghiệm theo cụm; rà soát mức độ tiếp cận của nhóm yếu thế; sơ kết học kỳ I.</w:t>
                  </w:r>
                </w:p>
              </w:tc>
              <w:tc>
                <w:tcPr>
                  <w:tcW w:w="2188" w:type="dxa"/>
                </w:tcPr>
                <w:p w14:paraId="19DFBC10" w14:textId="1BD71FEB" w:rsidR="00316828" w:rsidRPr="0007338D" w:rsidRDefault="00316828" w:rsidP="000148F8">
                  <w:pPr>
                    <w:framePr w:hSpace="180" w:wrap="around" w:vAnchor="text" w:hAnchor="text" w:x="-431" w:y="1"/>
                    <w:spacing w:before="60" w:after="60"/>
                    <w:ind w:firstLine="0"/>
                    <w:suppressOverlap/>
                    <w:jc w:val="center"/>
                  </w:pPr>
                  <w:r w:rsidRPr="0007338D">
                    <w:t>CSGD; đối tác; HSSV</w:t>
                  </w:r>
                </w:p>
              </w:tc>
            </w:tr>
            <w:tr w:rsidR="00316828" w:rsidRPr="0007338D" w14:paraId="60E6AF70" w14:textId="77777777" w:rsidTr="00983AE3">
              <w:tc>
                <w:tcPr>
                  <w:tcW w:w="2007" w:type="dxa"/>
                  <w:vAlign w:val="center"/>
                </w:tcPr>
                <w:p w14:paraId="7391ED95" w14:textId="26F030D9" w:rsidR="00316828" w:rsidRPr="0007338D" w:rsidRDefault="00316828" w:rsidP="000148F8">
                  <w:pPr>
                    <w:framePr w:hSpace="180" w:wrap="around" w:vAnchor="text" w:hAnchor="text" w:x="-431" w:y="1"/>
                    <w:spacing w:before="60" w:after="60"/>
                    <w:ind w:firstLine="0"/>
                    <w:suppressOverlap/>
                    <w:jc w:val="center"/>
                  </w:pPr>
                  <w:r w:rsidRPr="0007338D">
                    <w:t>Trước mùa tuyển sinh 2027</w:t>
                  </w:r>
                </w:p>
              </w:tc>
              <w:tc>
                <w:tcPr>
                  <w:tcW w:w="2553" w:type="dxa"/>
                </w:tcPr>
                <w:p w14:paraId="405458CD" w14:textId="678EAA54" w:rsidR="00316828" w:rsidRPr="0007338D" w:rsidRDefault="00316828" w:rsidP="000148F8">
                  <w:pPr>
                    <w:framePr w:hSpace="180" w:wrap="around" w:vAnchor="text" w:hAnchor="text" w:x="-431" w:y="1"/>
                    <w:spacing w:before="60" w:after="60"/>
                    <w:ind w:firstLine="0"/>
                    <w:suppressOverlap/>
                    <w:jc w:val="center"/>
                  </w:pPr>
                  <w:r w:rsidRPr="0007338D">
                    <w:t>Hoàn thành tư vấn trọng điểm cho lớp 9 trước đăng ký nguyện vọng lớp 10 và cho lớp 12 trước các mốc tuyển sinh; công khai bảng so sánh lộ trình.</w:t>
                  </w:r>
                </w:p>
              </w:tc>
              <w:tc>
                <w:tcPr>
                  <w:tcW w:w="2188" w:type="dxa"/>
                </w:tcPr>
                <w:p w14:paraId="7EDF8B0F" w14:textId="36F2E7F9" w:rsidR="00316828" w:rsidRPr="0007338D" w:rsidRDefault="00316828" w:rsidP="000148F8">
                  <w:pPr>
                    <w:framePr w:hSpace="180" w:wrap="around" w:vAnchor="text" w:hAnchor="text" w:x="-431" w:y="1"/>
                    <w:spacing w:before="60" w:after="60"/>
                    <w:ind w:firstLine="0"/>
                    <w:suppressOverlap/>
                    <w:jc w:val="center"/>
                  </w:pPr>
                  <w:r w:rsidRPr="0007338D">
                    <w:t>GDPT; GDTX NN</w:t>
                  </w:r>
                  <w:r w:rsidR="00AC0267" w:rsidRPr="0007338D">
                    <w:t>-</w:t>
                  </w:r>
                  <w:r w:rsidRPr="0007338D">
                    <w:t>ĐH; CSGD</w:t>
                  </w:r>
                </w:p>
              </w:tc>
            </w:tr>
            <w:tr w:rsidR="00316828" w:rsidRPr="0007338D" w14:paraId="22405E22" w14:textId="77777777" w:rsidTr="00983AE3">
              <w:tc>
                <w:tcPr>
                  <w:tcW w:w="2007" w:type="dxa"/>
                  <w:vAlign w:val="center"/>
                </w:tcPr>
                <w:p w14:paraId="0CE55899" w14:textId="367730F3" w:rsidR="00316828" w:rsidRPr="0007338D" w:rsidRDefault="00316828" w:rsidP="000148F8">
                  <w:pPr>
                    <w:framePr w:hSpace="180" w:wrap="around" w:vAnchor="text" w:hAnchor="text" w:x="-431" w:y="1"/>
                    <w:spacing w:before="60" w:after="60"/>
                    <w:ind w:firstLine="0"/>
                    <w:suppressOverlap/>
                    <w:jc w:val="center"/>
                  </w:pPr>
                  <w:r w:rsidRPr="0007338D">
                    <w:t>Tháng 5 - 6/2027</w:t>
                  </w:r>
                </w:p>
              </w:tc>
              <w:tc>
                <w:tcPr>
                  <w:tcW w:w="2553" w:type="dxa"/>
                </w:tcPr>
                <w:p w14:paraId="55849130" w14:textId="159DB29F" w:rsidR="00316828" w:rsidRPr="0007338D" w:rsidRDefault="00316828" w:rsidP="000148F8">
                  <w:pPr>
                    <w:framePr w:hSpace="180" w:wrap="around" w:vAnchor="text" w:hAnchor="text" w:x="-431" w:y="1"/>
                    <w:spacing w:before="60" w:after="60"/>
                    <w:ind w:firstLine="720"/>
                    <w:suppressOverlap/>
                    <w:jc w:val="center"/>
                  </w:pPr>
                  <w:r w:rsidRPr="0007338D">
                    <w:t xml:space="preserve">Đánh giá bao phủ, chất lượng, an </w:t>
                  </w:r>
                  <w:r w:rsidRPr="0007338D">
                    <w:lastRenderedPageBreak/>
                    <w:t>toàn, chi phí; khảo sát hài lòng; báo cáo sơ bộ năm học và đề xuất điều chỉnh.</w:t>
                  </w:r>
                </w:p>
              </w:tc>
              <w:tc>
                <w:tcPr>
                  <w:tcW w:w="2188" w:type="dxa"/>
                </w:tcPr>
                <w:p w14:paraId="59C2D3B3" w14:textId="3DB1CAEF" w:rsidR="00316828" w:rsidRPr="0007338D" w:rsidRDefault="00316828" w:rsidP="000148F8">
                  <w:pPr>
                    <w:framePr w:hSpace="180" w:wrap="around" w:vAnchor="text" w:hAnchor="text" w:x="-431" w:y="1"/>
                    <w:spacing w:before="60" w:after="60"/>
                    <w:ind w:firstLine="0"/>
                    <w:suppressOverlap/>
                    <w:jc w:val="center"/>
                  </w:pPr>
                  <w:r w:rsidRPr="0007338D">
                    <w:lastRenderedPageBreak/>
                    <w:t>GDTXNN</w:t>
                  </w:r>
                  <w:r w:rsidR="00AC0267" w:rsidRPr="0007338D">
                    <w:t>-</w:t>
                  </w:r>
                  <w:r w:rsidRPr="0007338D">
                    <w:t>ĐH; QLCL; KTPC</w:t>
                  </w:r>
                </w:p>
              </w:tc>
            </w:tr>
            <w:tr w:rsidR="00316828" w:rsidRPr="0007338D" w14:paraId="3F6A5A7E" w14:textId="77777777" w:rsidTr="00983AE3">
              <w:tc>
                <w:tcPr>
                  <w:tcW w:w="2007" w:type="dxa"/>
                </w:tcPr>
                <w:p w14:paraId="1A680B9B" w14:textId="1782D89E" w:rsidR="00316828" w:rsidRPr="0007338D" w:rsidRDefault="00316828" w:rsidP="000148F8">
                  <w:pPr>
                    <w:framePr w:hSpace="180" w:wrap="around" w:vAnchor="text" w:hAnchor="text" w:x="-431" w:y="1"/>
                    <w:spacing w:before="60" w:after="60"/>
                    <w:ind w:firstLine="0"/>
                    <w:suppressOverlap/>
                    <w:jc w:val="center"/>
                  </w:pPr>
                  <w:r w:rsidRPr="0007338D">
                    <w:t>Tháng 7 - 9/2027</w:t>
                  </w:r>
                </w:p>
              </w:tc>
              <w:tc>
                <w:tcPr>
                  <w:tcW w:w="2553" w:type="dxa"/>
                </w:tcPr>
                <w:p w14:paraId="2491F734" w14:textId="11BCEC22" w:rsidR="00316828" w:rsidRPr="0007338D" w:rsidRDefault="00316828" w:rsidP="000148F8">
                  <w:pPr>
                    <w:framePr w:hSpace="180" w:wrap="around" w:vAnchor="text" w:hAnchor="text" w:x="-431" w:y="1"/>
                    <w:spacing w:before="60" w:after="60"/>
                    <w:ind w:firstLine="0"/>
                    <w:suppressOverlap/>
                    <w:jc w:val="center"/>
                  </w:pPr>
                  <w:r w:rsidRPr="0007338D">
                    <w:t>Cập nhật kết quả tuyển sinh, tốt nghiệp và trạng thái học tập/đào tạo/việc làm sau tốt nghiệp; đối sánh và công bố số liệu năm đầu.</w:t>
                  </w:r>
                </w:p>
              </w:tc>
              <w:tc>
                <w:tcPr>
                  <w:tcW w:w="2188" w:type="dxa"/>
                </w:tcPr>
                <w:p w14:paraId="0EC53AB8" w14:textId="6EC495BA" w:rsidR="00316828" w:rsidRPr="0007338D" w:rsidRDefault="00316828" w:rsidP="000148F8">
                  <w:pPr>
                    <w:framePr w:hSpace="180" w:wrap="around" w:vAnchor="text" w:hAnchor="text" w:x="-431" w:y="1"/>
                    <w:spacing w:before="60" w:after="60"/>
                    <w:ind w:firstLine="0"/>
                    <w:suppressOverlap/>
                    <w:jc w:val="center"/>
                  </w:pPr>
                  <w:r w:rsidRPr="0007338D">
                    <w:t>GDTXNN</w:t>
                  </w:r>
                  <w:r w:rsidR="0094769D" w:rsidRPr="0007338D">
                    <w:t>-</w:t>
                  </w:r>
                  <w:r w:rsidRPr="0007338D">
                    <w:t>ĐH; Văn phòng; QLCL; GDPT</w:t>
                  </w:r>
                </w:p>
              </w:tc>
            </w:tr>
          </w:tbl>
          <w:p w14:paraId="73DB0087" w14:textId="27A4278A" w:rsidR="00316828" w:rsidRPr="0007338D" w:rsidRDefault="00316828" w:rsidP="00AC0267">
            <w:pPr>
              <w:spacing w:before="60" w:after="60"/>
              <w:ind w:firstLine="319"/>
              <w:jc w:val="center"/>
              <w:rPr>
                <w:szCs w:val="24"/>
              </w:rPr>
            </w:pPr>
          </w:p>
        </w:tc>
        <w:tc>
          <w:tcPr>
            <w:tcW w:w="4961" w:type="dxa"/>
            <w:vAlign w:val="center"/>
          </w:tcPr>
          <w:p w14:paraId="15818026" w14:textId="77777777" w:rsidR="00DD76A5" w:rsidRPr="0007338D" w:rsidRDefault="00DD76A5" w:rsidP="006E61B8">
            <w:pPr>
              <w:spacing w:before="60" w:after="60"/>
              <w:ind w:firstLine="319"/>
              <w:rPr>
                <w:b/>
                <w:bCs/>
                <w:szCs w:val="24"/>
              </w:rPr>
            </w:pPr>
            <w:r w:rsidRPr="0007338D">
              <w:rPr>
                <w:b/>
                <w:bCs/>
                <w:szCs w:val="24"/>
              </w:rPr>
              <w:lastRenderedPageBreak/>
              <w:t xml:space="preserve">I. </w:t>
            </w:r>
            <w:r w:rsidRPr="0007338D">
              <w:rPr>
                <w:b/>
                <w:bCs/>
              </w:rPr>
              <w:t xml:space="preserve"> Về căn cứ, phạm vi, thời gian và thể thức  </w:t>
            </w:r>
          </w:p>
          <w:p w14:paraId="2A28D112" w14:textId="672B570F" w:rsidR="00DD76A5" w:rsidRPr="0007338D" w:rsidRDefault="00DD76A5" w:rsidP="006E61B8">
            <w:pPr>
              <w:spacing w:before="60" w:after="60"/>
              <w:ind w:firstLine="319"/>
              <w:rPr>
                <w:szCs w:val="24"/>
              </w:rPr>
            </w:pPr>
            <w:r w:rsidRPr="0007338D">
              <w:rPr>
                <w:szCs w:val="24"/>
              </w:rPr>
              <w:t xml:space="preserve">1. Tiếp thu và điều chỉnh </w:t>
            </w:r>
            <w:r w:rsidR="00EA5E2A" w:rsidRPr="0007338D">
              <w:rPr>
                <w:szCs w:val="24"/>
              </w:rPr>
              <w:t>d</w:t>
            </w:r>
            <w:r w:rsidRPr="0007338D">
              <w:rPr>
                <w:szCs w:val="24"/>
              </w:rPr>
              <w:t>ự thảo</w:t>
            </w:r>
          </w:p>
          <w:p w14:paraId="04B7C29A" w14:textId="18B153DB" w:rsidR="00983AE3" w:rsidRPr="0007338D" w:rsidRDefault="00983AE3" w:rsidP="006E61B8">
            <w:pPr>
              <w:spacing w:before="60" w:after="60"/>
              <w:ind w:firstLine="319"/>
              <w:rPr>
                <w:szCs w:val="24"/>
              </w:rPr>
            </w:pPr>
          </w:p>
          <w:p w14:paraId="65EABE17" w14:textId="77777777" w:rsidR="00983AE3" w:rsidRPr="0007338D" w:rsidRDefault="00983AE3" w:rsidP="006E61B8">
            <w:pPr>
              <w:spacing w:before="60" w:after="60"/>
              <w:ind w:firstLine="319"/>
              <w:rPr>
                <w:szCs w:val="24"/>
              </w:rPr>
            </w:pPr>
          </w:p>
          <w:p w14:paraId="617BCC31" w14:textId="798B67C5" w:rsidR="00F27E81" w:rsidRPr="0007338D" w:rsidRDefault="00DD76A5" w:rsidP="006E61B8">
            <w:pPr>
              <w:spacing w:before="60" w:after="60"/>
              <w:ind w:firstLine="319"/>
              <w:rPr>
                <w:szCs w:val="24"/>
              </w:rPr>
            </w:pPr>
            <w:r w:rsidRPr="0007338D">
              <w:rPr>
                <w:szCs w:val="24"/>
              </w:rPr>
              <w:t>2.  Không điều chỉnh dự thảo</w:t>
            </w:r>
            <w:r w:rsidR="003B4D39" w:rsidRPr="0007338D">
              <w:rPr>
                <w:szCs w:val="24"/>
              </w:rPr>
              <w:t xml:space="preserve">, lý do </w:t>
            </w:r>
            <w:r w:rsidRPr="0007338D">
              <w:rPr>
                <w:szCs w:val="24"/>
              </w:rPr>
              <w:t xml:space="preserve"> đây là dự thảo triển khai giai đoạn trong năm 2026 và năm 2027 </w:t>
            </w:r>
          </w:p>
          <w:p w14:paraId="7418F496" w14:textId="7C6C20CA" w:rsidR="00983AE3" w:rsidRPr="0007338D" w:rsidRDefault="00983AE3" w:rsidP="006E61B8">
            <w:pPr>
              <w:spacing w:before="60" w:after="60"/>
              <w:ind w:firstLine="319"/>
              <w:rPr>
                <w:szCs w:val="24"/>
              </w:rPr>
            </w:pPr>
          </w:p>
          <w:p w14:paraId="32D8CBEC" w14:textId="77777777" w:rsidR="00421BAE" w:rsidRPr="0007338D" w:rsidRDefault="00421BAE" w:rsidP="006E61B8">
            <w:pPr>
              <w:spacing w:before="60" w:after="60"/>
              <w:ind w:firstLine="319"/>
              <w:rPr>
                <w:szCs w:val="24"/>
              </w:rPr>
            </w:pPr>
          </w:p>
          <w:p w14:paraId="3ED03BB9" w14:textId="0F6686A6" w:rsidR="00B8756B" w:rsidRPr="0007338D" w:rsidRDefault="00DD76A5" w:rsidP="006E61B8">
            <w:pPr>
              <w:spacing w:before="60" w:after="60"/>
              <w:ind w:firstLine="319"/>
              <w:rPr>
                <w:szCs w:val="24"/>
              </w:rPr>
            </w:pPr>
            <w:r w:rsidRPr="0007338D">
              <w:rPr>
                <w:szCs w:val="24"/>
              </w:rPr>
              <w:t xml:space="preserve">3. </w:t>
            </w:r>
            <w:r w:rsidR="00B8756B" w:rsidRPr="0007338D">
              <w:rPr>
                <w:szCs w:val="24"/>
              </w:rPr>
              <w:t xml:space="preserve"> Tiếp thu và điều chỉnh dự thảo</w:t>
            </w:r>
          </w:p>
          <w:p w14:paraId="4ED5B905" w14:textId="4213E4AA" w:rsidR="00F27E81" w:rsidRPr="0007338D" w:rsidRDefault="00B8756B" w:rsidP="006E61B8">
            <w:pPr>
              <w:spacing w:before="60" w:after="60"/>
              <w:ind w:firstLine="319"/>
              <w:rPr>
                <w:szCs w:val="24"/>
              </w:rPr>
            </w:pPr>
            <w:r w:rsidRPr="0007338D">
              <w:rPr>
                <w:szCs w:val="24"/>
              </w:rPr>
              <w:t xml:space="preserve"> </w:t>
            </w:r>
          </w:p>
          <w:p w14:paraId="103835FC" w14:textId="577BD16C" w:rsidR="00421BAE" w:rsidRPr="0007338D" w:rsidRDefault="00421BAE" w:rsidP="006E61B8">
            <w:pPr>
              <w:spacing w:before="60" w:after="60"/>
              <w:ind w:firstLine="319"/>
              <w:rPr>
                <w:szCs w:val="24"/>
              </w:rPr>
            </w:pPr>
          </w:p>
          <w:p w14:paraId="441E0403" w14:textId="77777777" w:rsidR="00421BAE" w:rsidRPr="0007338D" w:rsidRDefault="00421BAE" w:rsidP="006E61B8">
            <w:pPr>
              <w:spacing w:before="60" w:after="60"/>
              <w:ind w:firstLine="319"/>
              <w:rPr>
                <w:szCs w:val="24"/>
              </w:rPr>
            </w:pPr>
          </w:p>
          <w:p w14:paraId="717EFED8" w14:textId="432A4878" w:rsidR="00DD76A5" w:rsidRPr="0007338D" w:rsidRDefault="00DD76A5" w:rsidP="006E61B8">
            <w:pPr>
              <w:spacing w:before="60" w:after="60"/>
              <w:ind w:firstLine="319"/>
              <w:rPr>
                <w:szCs w:val="24"/>
              </w:rPr>
            </w:pPr>
            <w:r w:rsidRPr="0007338D">
              <w:rPr>
                <w:szCs w:val="24"/>
              </w:rPr>
              <w:t>4.</w:t>
            </w:r>
            <w:r w:rsidR="00C50B11" w:rsidRPr="0007338D">
              <w:rPr>
                <w:szCs w:val="24"/>
              </w:rPr>
              <w:t xml:space="preserve">  Tiếp thu và điều chỉnh dự thảo</w:t>
            </w:r>
          </w:p>
          <w:p w14:paraId="1ABA093A" w14:textId="4E8CB085" w:rsidR="00DD76A5" w:rsidRPr="0007338D" w:rsidRDefault="00DD76A5" w:rsidP="006E61B8">
            <w:pPr>
              <w:spacing w:before="60" w:after="60"/>
              <w:ind w:firstLine="319"/>
              <w:rPr>
                <w:szCs w:val="24"/>
              </w:rPr>
            </w:pPr>
          </w:p>
          <w:p w14:paraId="065CB876" w14:textId="2E1D27B0" w:rsidR="00421BAE" w:rsidRPr="0007338D" w:rsidRDefault="00421BAE" w:rsidP="006E61B8">
            <w:pPr>
              <w:spacing w:before="60" w:after="60"/>
              <w:ind w:firstLine="319"/>
              <w:rPr>
                <w:szCs w:val="24"/>
              </w:rPr>
            </w:pPr>
          </w:p>
          <w:p w14:paraId="2F8853D8" w14:textId="77777777" w:rsidR="00421BAE" w:rsidRPr="0007338D" w:rsidRDefault="00421BAE" w:rsidP="006E61B8">
            <w:pPr>
              <w:spacing w:before="60" w:after="60"/>
              <w:ind w:firstLine="319"/>
              <w:rPr>
                <w:szCs w:val="24"/>
              </w:rPr>
            </w:pPr>
          </w:p>
          <w:p w14:paraId="3D457C65" w14:textId="40F647B9" w:rsidR="00DD76A5" w:rsidRPr="0007338D" w:rsidRDefault="00DD76A5" w:rsidP="006E61B8">
            <w:pPr>
              <w:spacing w:before="60" w:after="60"/>
              <w:ind w:firstLine="319"/>
              <w:rPr>
                <w:szCs w:val="24"/>
              </w:rPr>
            </w:pPr>
            <w:r w:rsidRPr="0007338D">
              <w:rPr>
                <w:szCs w:val="24"/>
              </w:rPr>
              <w:t xml:space="preserve">5.  </w:t>
            </w:r>
            <w:r w:rsidR="00AF4A95" w:rsidRPr="0007338D">
              <w:rPr>
                <w:szCs w:val="24"/>
              </w:rPr>
              <w:t xml:space="preserve"> Tiếp thu và điều chỉnh dự thảo</w:t>
            </w:r>
          </w:p>
          <w:p w14:paraId="1E2F4C76" w14:textId="1C055532" w:rsidR="009C62C6" w:rsidRPr="0007338D" w:rsidRDefault="009C62C6" w:rsidP="006E61B8">
            <w:pPr>
              <w:spacing w:before="60" w:after="60"/>
              <w:ind w:firstLine="319"/>
              <w:rPr>
                <w:szCs w:val="24"/>
              </w:rPr>
            </w:pPr>
          </w:p>
          <w:p w14:paraId="13A21CD5" w14:textId="4D38DDA9" w:rsidR="00421BAE" w:rsidRPr="0007338D" w:rsidRDefault="00421BAE" w:rsidP="006E61B8">
            <w:pPr>
              <w:spacing w:before="60" w:after="60"/>
              <w:ind w:firstLine="319"/>
              <w:rPr>
                <w:szCs w:val="24"/>
              </w:rPr>
            </w:pPr>
          </w:p>
          <w:p w14:paraId="199C84C6" w14:textId="77777777" w:rsidR="00421BAE" w:rsidRPr="0007338D" w:rsidRDefault="00421BAE" w:rsidP="006E61B8">
            <w:pPr>
              <w:spacing w:before="60" w:after="60"/>
              <w:ind w:firstLine="319"/>
              <w:rPr>
                <w:szCs w:val="24"/>
              </w:rPr>
            </w:pPr>
          </w:p>
          <w:p w14:paraId="399A30C4" w14:textId="1BF38CD6" w:rsidR="009B0B7B" w:rsidRPr="0007338D" w:rsidRDefault="00DD76A5" w:rsidP="006E61B8">
            <w:pPr>
              <w:spacing w:before="60" w:after="60"/>
              <w:ind w:firstLine="319"/>
              <w:rPr>
                <w:szCs w:val="24"/>
              </w:rPr>
            </w:pPr>
            <w:r w:rsidRPr="0007338D">
              <w:rPr>
                <w:szCs w:val="24"/>
              </w:rPr>
              <w:t xml:space="preserve">6. </w:t>
            </w:r>
            <w:r w:rsidR="009B0B7B" w:rsidRPr="0007338D">
              <w:rPr>
                <w:szCs w:val="24"/>
              </w:rPr>
              <w:t xml:space="preserve"> Tiếp thu và điều chỉnh dự thảo</w:t>
            </w:r>
          </w:p>
          <w:p w14:paraId="1E0C7479" w14:textId="77777777" w:rsidR="00DD76A5" w:rsidRPr="0007338D" w:rsidRDefault="009B0B7B" w:rsidP="006E61B8">
            <w:pPr>
              <w:spacing w:before="60" w:after="60"/>
              <w:ind w:firstLine="319"/>
              <w:rPr>
                <w:szCs w:val="24"/>
              </w:rPr>
            </w:pPr>
            <w:r w:rsidRPr="0007338D">
              <w:rPr>
                <w:szCs w:val="24"/>
              </w:rPr>
              <w:t xml:space="preserve"> </w:t>
            </w:r>
          </w:p>
          <w:p w14:paraId="5E684859" w14:textId="249E5462" w:rsidR="009C62C6" w:rsidRPr="0007338D" w:rsidRDefault="009C62C6" w:rsidP="006E61B8">
            <w:pPr>
              <w:spacing w:before="60" w:after="60"/>
              <w:ind w:firstLine="319"/>
              <w:rPr>
                <w:szCs w:val="24"/>
              </w:rPr>
            </w:pPr>
          </w:p>
          <w:p w14:paraId="6917ECC5" w14:textId="77777777" w:rsidR="00421BAE" w:rsidRPr="0007338D" w:rsidRDefault="00421BAE" w:rsidP="006E61B8">
            <w:pPr>
              <w:spacing w:before="60" w:after="60"/>
              <w:ind w:firstLine="319"/>
              <w:rPr>
                <w:szCs w:val="24"/>
              </w:rPr>
            </w:pPr>
          </w:p>
          <w:p w14:paraId="231A14E2" w14:textId="77777777" w:rsidR="00932743" w:rsidRPr="0007338D" w:rsidRDefault="00932743" w:rsidP="006E61B8">
            <w:pPr>
              <w:spacing w:before="60" w:after="60"/>
              <w:ind w:firstLine="319"/>
              <w:rPr>
                <w:b/>
                <w:bCs/>
                <w:szCs w:val="24"/>
              </w:rPr>
            </w:pPr>
            <w:r w:rsidRPr="0007338D">
              <w:rPr>
                <w:b/>
                <w:bCs/>
                <w:szCs w:val="24"/>
              </w:rPr>
              <w:t>II.  Về Khung nội dung hướng nghiệp và tài liệu, học liệu</w:t>
            </w:r>
          </w:p>
          <w:p w14:paraId="628968AC" w14:textId="55E3321C" w:rsidR="00932743" w:rsidRPr="0007338D" w:rsidRDefault="009C62C6" w:rsidP="006E61B8">
            <w:pPr>
              <w:spacing w:before="60" w:after="60"/>
              <w:ind w:firstLine="319"/>
            </w:pPr>
            <w:r w:rsidRPr="0007338D">
              <w:rPr>
                <w:szCs w:val="24"/>
              </w:rPr>
              <w:lastRenderedPageBreak/>
              <w:t>1.</w:t>
            </w:r>
            <w:r w:rsidR="00932743" w:rsidRPr="0007338D">
              <w:t xml:space="preserve"> </w:t>
            </w:r>
            <w:r w:rsidR="00932743" w:rsidRPr="0007338D">
              <w:rPr>
                <w:rStyle w:val="Strong"/>
                <w:b w:val="0"/>
                <w:bCs w:val="0"/>
              </w:rPr>
              <w:t>Giữ nguyên dự thảo.</w:t>
            </w:r>
            <w:r w:rsidR="00932743" w:rsidRPr="0007338D">
              <w:t xml:space="preserve"> Dự thảo đã quy định trách nhiệm xây dựng, thẩm định và trình Giám đốc Sở phê duyệt Khung nội dung hướng nghiệp; quy trình, biểu mẫu và phương thức phê duyệt cụ thể sẽ được hướng dẫn trong quá trình triển khai.</w:t>
            </w:r>
          </w:p>
          <w:p w14:paraId="08062F45" w14:textId="6C18EEE3" w:rsidR="00421BAE" w:rsidRPr="0007338D" w:rsidRDefault="00421BAE" w:rsidP="006E61B8">
            <w:pPr>
              <w:spacing w:before="60" w:after="60"/>
              <w:ind w:firstLine="319"/>
              <w:rPr>
                <w:b/>
                <w:bCs/>
                <w:szCs w:val="24"/>
              </w:rPr>
            </w:pPr>
          </w:p>
          <w:p w14:paraId="13917D5E" w14:textId="4F833F36" w:rsidR="00421BAE" w:rsidRPr="0007338D" w:rsidRDefault="00421BAE" w:rsidP="006E61B8">
            <w:pPr>
              <w:spacing w:before="60" w:after="60"/>
              <w:ind w:firstLine="319"/>
              <w:rPr>
                <w:b/>
                <w:bCs/>
                <w:szCs w:val="24"/>
              </w:rPr>
            </w:pPr>
          </w:p>
          <w:p w14:paraId="791CE011" w14:textId="77777777" w:rsidR="00421BAE" w:rsidRPr="0007338D" w:rsidRDefault="00421BAE" w:rsidP="006E61B8">
            <w:pPr>
              <w:spacing w:before="60" w:after="60"/>
              <w:ind w:firstLine="319"/>
              <w:rPr>
                <w:b/>
                <w:bCs/>
                <w:szCs w:val="24"/>
              </w:rPr>
            </w:pPr>
          </w:p>
          <w:p w14:paraId="044FDCB6" w14:textId="473EDADD" w:rsidR="009864F3" w:rsidRPr="0007338D" w:rsidRDefault="009864F3" w:rsidP="006E61B8">
            <w:pPr>
              <w:spacing w:before="60" w:after="60"/>
              <w:ind w:firstLine="319"/>
            </w:pPr>
            <w:r w:rsidRPr="0007338D">
              <w:rPr>
                <w:szCs w:val="24"/>
              </w:rPr>
              <w:t>2.</w:t>
            </w:r>
            <w:r w:rsidR="00932743" w:rsidRPr="0007338D">
              <w:rPr>
                <w:szCs w:val="24"/>
              </w:rPr>
              <w:t xml:space="preserve"> </w:t>
            </w:r>
            <w:r w:rsidR="00932743" w:rsidRPr="0007338D">
              <w:rPr>
                <w:rStyle w:val="Strong"/>
                <w:b w:val="0"/>
                <w:bCs w:val="0"/>
              </w:rPr>
              <w:t>Giữ nguyên dự thảo.</w:t>
            </w:r>
            <w:r w:rsidR="00932743" w:rsidRPr="0007338D">
              <w:t xml:space="preserve"> Nội dung đối với cơ sở giáo dục thường xuyên được xây dựng theo yêu cầu quản lý và tổ chức thực hiện công tác hướng nghiệp, phân luồng; dự thảo đã quy định việc thực hiện theo quy định và hướng dẫn của Bộ Giáo dục và Đào tạo.</w:t>
            </w:r>
          </w:p>
          <w:p w14:paraId="515F392F" w14:textId="77777777" w:rsidR="00421BAE" w:rsidRPr="0007338D" w:rsidRDefault="00421BAE" w:rsidP="006E61B8">
            <w:pPr>
              <w:spacing w:before="60" w:after="60"/>
              <w:ind w:firstLine="319"/>
              <w:rPr>
                <w:szCs w:val="24"/>
              </w:rPr>
            </w:pPr>
          </w:p>
          <w:p w14:paraId="1D686659" w14:textId="2B92DC07" w:rsidR="00577CD2" w:rsidRPr="0007338D" w:rsidRDefault="009864F3" w:rsidP="006E61B8">
            <w:pPr>
              <w:spacing w:before="60" w:after="60"/>
              <w:ind w:firstLine="319"/>
              <w:rPr>
                <w:szCs w:val="24"/>
              </w:rPr>
            </w:pPr>
            <w:r w:rsidRPr="0007338D">
              <w:rPr>
                <w:szCs w:val="24"/>
              </w:rPr>
              <w:t>3.</w:t>
            </w:r>
            <w:r w:rsidR="00932743" w:rsidRPr="0007338D">
              <w:t xml:space="preserve"> </w:t>
            </w:r>
            <w:r w:rsidR="00932743" w:rsidRPr="0007338D">
              <w:rPr>
                <w:rStyle w:val="Strong"/>
                <w:b w:val="0"/>
                <w:bCs w:val="0"/>
              </w:rPr>
              <w:t>Giữ nguyên dự thảo.</w:t>
            </w:r>
            <w:r w:rsidR="00932743" w:rsidRPr="0007338D">
              <w:t xml:space="preserve"> Việc xây dựng, phê duyệt Khung nội dung hướng nghiệp cần bảo đảm thống nhất với quy định và hướng dẫn của Bộ Giáo dục và Đào tạo; không quy định thêm mẫu Khung tạm thời khi chưa có hướng dẫn cụ thể.</w:t>
            </w:r>
          </w:p>
          <w:p w14:paraId="164885D9" w14:textId="040D4794" w:rsidR="00577CD2" w:rsidRPr="0007338D" w:rsidRDefault="002844C7" w:rsidP="006E61B8">
            <w:pPr>
              <w:spacing w:before="60" w:after="60"/>
              <w:ind w:firstLine="319"/>
              <w:rPr>
                <w:szCs w:val="24"/>
              </w:rPr>
            </w:pPr>
            <w:r w:rsidRPr="0007338D">
              <w:rPr>
                <w:szCs w:val="24"/>
              </w:rPr>
              <w:t xml:space="preserve">4. </w:t>
            </w:r>
            <w:r w:rsidR="00932743" w:rsidRPr="0007338D">
              <w:t xml:space="preserve"> Dự thảo đã quy định tài liệu, học liệu do địa phương, cơ sở giáo dục và các đơn vị có liên quan biên soạn phải được tổ chức thẩm định trước khi sử dụng; biểu mẫu, tiêu chí và quy trình thẩm định cụ thể sẽ được hướng dẫn khi triển khai.</w:t>
            </w:r>
          </w:p>
          <w:p w14:paraId="7643046A" w14:textId="77777777" w:rsidR="00421BAE" w:rsidRPr="0007338D" w:rsidRDefault="00421BAE" w:rsidP="006E61B8">
            <w:pPr>
              <w:spacing w:before="60" w:after="60"/>
              <w:ind w:firstLine="319"/>
              <w:rPr>
                <w:b/>
                <w:bCs/>
                <w:szCs w:val="24"/>
              </w:rPr>
            </w:pPr>
            <w:r w:rsidRPr="0007338D">
              <w:rPr>
                <w:b/>
                <w:bCs/>
                <w:szCs w:val="24"/>
              </w:rPr>
              <w:t>III. Về mục tiêu, chỉ tiêu và cách đo lường</w:t>
            </w:r>
          </w:p>
          <w:p w14:paraId="180126C3" w14:textId="1CCA5FC5" w:rsidR="00F42092" w:rsidRPr="0007338D" w:rsidRDefault="00F42092" w:rsidP="006E61B8">
            <w:pPr>
              <w:spacing w:before="60" w:after="60"/>
              <w:ind w:firstLine="319"/>
            </w:pPr>
            <w:r w:rsidRPr="0007338D">
              <w:rPr>
                <w:rStyle w:val="Strong"/>
                <w:b w:val="0"/>
                <w:bCs w:val="0"/>
              </w:rPr>
              <w:t>1. Giữ nguyên dự thảo.</w:t>
            </w:r>
            <w:r w:rsidRPr="0007338D">
              <w:t xml:space="preserve"> Chỉ tiêu hiện tại đã xác định đối tượng thụ hưởng ở cấp học sinh và phù hợp với mục tiêu của Kế hoạch; các chỉ số, minh </w:t>
            </w:r>
            <w:r w:rsidRPr="0007338D">
              <w:lastRenderedPageBreak/>
              <w:t>chứng và phương pháp đánh giá chất lượng cụ thể sẽ được hướng dẫn trong quá trình triển khai.</w:t>
            </w:r>
          </w:p>
          <w:p w14:paraId="1AC8C590" w14:textId="2582AA5F" w:rsidR="00F42092" w:rsidRPr="0007338D" w:rsidRDefault="00F42092" w:rsidP="006E61B8">
            <w:pPr>
              <w:spacing w:before="60" w:after="60"/>
              <w:ind w:firstLine="319"/>
            </w:pPr>
            <w:r w:rsidRPr="0007338D">
              <w:t xml:space="preserve">2. </w:t>
            </w:r>
            <w:r w:rsidRPr="0007338D">
              <w:rPr>
                <w:rStyle w:val="Strong"/>
                <w:b w:val="0"/>
                <w:bCs w:val="0"/>
              </w:rPr>
              <w:t>Giữ nguyên dự thảo.</w:t>
            </w:r>
            <w:r w:rsidRPr="0007338D">
              <w:t xml:space="preserve"> Cách quy định hiện tại vừa xác định trách nhiệm của 100% cơ sở giáo dục, vừa hướng đến bảo đảm 100% học sinh được tiếp cận thông tin, dữ liệu và học liệu hướng nghiệp trực tuyến, phù hợp với điều kiện tổ chức thực tế của từng đơn vị.</w:t>
            </w:r>
          </w:p>
          <w:p w14:paraId="2F4D2F61" w14:textId="3E3BB3F2" w:rsidR="00F42092" w:rsidRPr="0007338D" w:rsidRDefault="00F42092" w:rsidP="006E61B8">
            <w:pPr>
              <w:spacing w:before="60" w:after="60"/>
              <w:ind w:firstLine="319"/>
            </w:pPr>
            <w:r w:rsidRPr="0007338D">
              <w:t xml:space="preserve">3. </w:t>
            </w:r>
            <w:r w:rsidRPr="0007338D">
              <w:rPr>
                <w:rStyle w:val="Strong"/>
                <w:b w:val="0"/>
                <w:bCs w:val="0"/>
              </w:rPr>
              <w:t>Giữ nguyên dự thảo.</w:t>
            </w:r>
            <w:r w:rsidRPr="0007338D">
              <w:t xml:space="preserve"> Kế hoạch giai đoạn 2026–2027 tập trung thiết lập nền tảng và tổ chức triển khai; việc xác định số liệu nền, lộ trình và chỉ tiêu các năm tiếp theo sẽ được thực hiện trên cơ sở kết quả triển khai, đánh giá thực tế và yêu cầu của giai đoạn đến năm 2030.</w:t>
            </w:r>
          </w:p>
          <w:p w14:paraId="3D73FB76" w14:textId="0C7FAFFE" w:rsidR="00F42092" w:rsidRPr="0007338D" w:rsidRDefault="00F42092" w:rsidP="006E61B8">
            <w:pPr>
              <w:spacing w:before="60" w:after="60"/>
              <w:ind w:firstLine="319"/>
              <w:rPr>
                <w:szCs w:val="24"/>
              </w:rPr>
            </w:pPr>
            <w:r w:rsidRPr="0007338D">
              <w:t xml:space="preserve">4. </w:t>
            </w:r>
            <w:r w:rsidRPr="0007338D">
              <w:rPr>
                <w:rStyle w:val="Strong"/>
                <w:b w:val="0"/>
                <w:bCs w:val="0"/>
              </w:rPr>
              <w:t>Giữ nguyên dự thảo.</w:t>
            </w:r>
            <w:r w:rsidRPr="0007338D">
              <w:t xml:space="preserve"> Chỉ tiêu hiện tại thể hiện mục tiêu phấn đấu, đồng thời đã tính đến điều kiện kết nối và khả năng khai thác dữ liệu thực tế; phương thức cập nhật, xác minh và đánh giá kết quả sẽ được cụ thể hóa trong quá trình triển khai.</w:t>
            </w:r>
          </w:p>
          <w:p w14:paraId="53CAC3EB" w14:textId="262903BA" w:rsidR="00333D10" w:rsidRPr="0007338D" w:rsidRDefault="003E217E" w:rsidP="006E61B8">
            <w:pPr>
              <w:spacing w:before="60" w:after="60"/>
              <w:ind w:firstLine="319"/>
              <w:rPr>
                <w:b/>
                <w:bCs/>
                <w:szCs w:val="24"/>
              </w:rPr>
            </w:pPr>
            <w:r w:rsidRPr="0007338D">
              <w:rPr>
                <w:b/>
                <w:bCs/>
                <w:szCs w:val="24"/>
              </w:rPr>
              <w:t>IV</w:t>
            </w:r>
            <w:r w:rsidR="00E23FAE" w:rsidRPr="0007338D">
              <w:rPr>
                <w:b/>
                <w:bCs/>
                <w:szCs w:val="24"/>
              </w:rPr>
              <w:t xml:space="preserve"> </w:t>
            </w:r>
            <w:r w:rsidR="00421BAE" w:rsidRPr="0007338D">
              <w:rPr>
                <w:b/>
                <w:bCs/>
                <w:szCs w:val="24"/>
              </w:rPr>
              <w:t>Bổ sung nội dung theo cấp học và nhóm học sinh</w:t>
            </w:r>
          </w:p>
          <w:p w14:paraId="569A40B2" w14:textId="77777777" w:rsidR="00333D10" w:rsidRPr="0007338D" w:rsidRDefault="00333D10" w:rsidP="006E61B8">
            <w:pPr>
              <w:spacing w:before="0" w:after="0"/>
              <w:ind w:firstLine="319"/>
              <w:jc w:val="left"/>
              <w:rPr>
                <w:szCs w:val="24"/>
              </w:rPr>
            </w:pPr>
            <w:r w:rsidRPr="0007338D">
              <w:rPr>
                <w:szCs w:val="24"/>
              </w:rPr>
              <w:t>1.</w:t>
            </w:r>
            <w:r w:rsidR="00F42092" w:rsidRPr="0007338D">
              <w:rPr>
                <w:szCs w:val="24"/>
              </w:rPr>
              <w:t xml:space="preserve">  Giữ nguyên dự thảo. Dự thảo đã quy định nội dung hướng nghiệp phù hợp với từng cấp học, đặc điểm tâm lý, lứa tuổi và yêu cầu giáo dục; nội dung cụ thể đối với cấp tiểu học được tổ chức phù hợp với Chương trình giáo dục phổ thông. </w:t>
            </w:r>
          </w:p>
          <w:p w14:paraId="579DE46A" w14:textId="77777777" w:rsidR="00333D10" w:rsidRPr="0007338D" w:rsidRDefault="00333D10" w:rsidP="006E61B8">
            <w:pPr>
              <w:spacing w:before="0" w:after="0"/>
              <w:ind w:firstLine="319"/>
              <w:jc w:val="left"/>
              <w:rPr>
                <w:szCs w:val="24"/>
              </w:rPr>
            </w:pPr>
            <w:r w:rsidRPr="006E61B8">
              <w:rPr>
                <w:szCs w:val="24"/>
              </w:rPr>
              <w:t>2.</w:t>
            </w:r>
            <w:r w:rsidRPr="0007338D">
              <w:rPr>
                <w:b/>
                <w:bCs/>
                <w:szCs w:val="24"/>
              </w:rPr>
              <w:t xml:space="preserve"> </w:t>
            </w:r>
            <w:r w:rsidR="00F42092" w:rsidRPr="00F42092">
              <w:rPr>
                <w:szCs w:val="24"/>
              </w:rPr>
              <w:t xml:space="preserve">Giữ nguyên dự thảo. Dự thảo đã bao quát các nội dung về tự nhận thức, trải nghiệm nghề nghiệp, cung cấp thông tin các lộ trình học tập sau THCS và tư vấn cho học sinh, cha mẹ học </w:t>
            </w:r>
            <w:r w:rsidR="00F42092" w:rsidRPr="00F42092">
              <w:rPr>
                <w:szCs w:val="24"/>
              </w:rPr>
              <w:lastRenderedPageBreak/>
              <w:t xml:space="preserve">sinh; việc tổ chức cụ thể thực hiện phù hợp với từng thời điểm của năm học. </w:t>
            </w:r>
          </w:p>
          <w:p w14:paraId="74EFDCB4" w14:textId="77777777" w:rsidR="00333D10" w:rsidRPr="0007338D" w:rsidRDefault="00333D10" w:rsidP="006E61B8">
            <w:pPr>
              <w:spacing w:before="0" w:after="0"/>
              <w:ind w:firstLine="319"/>
              <w:jc w:val="left"/>
              <w:rPr>
                <w:szCs w:val="24"/>
              </w:rPr>
            </w:pPr>
            <w:r w:rsidRPr="0007338D">
              <w:rPr>
                <w:szCs w:val="24"/>
              </w:rPr>
              <w:t xml:space="preserve">3. </w:t>
            </w:r>
            <w:r w:rsidR="00F42092" w:rsidRPr="00F42092">
              <w:rPr>
                <w:szCs w:val="24"/>
              </w:rPr>
              <w:t xml:space="preserve">Giữ nguyên dự thảo. Dự thảo đã quy định việc tư vấn lựa chọn môn học, chuyên đề học tập, lộ trình học tập, thông tin tuyển sinh, thời gian đào tạo, chi phí và cơ hội việc làm; đồng thời xác định ưu tiên học sinh cuối cấp, do đó không cần quy định chi tiết thêm theo từng thời điểm. </w:t>
            </w:r>
          </w:p>
          <w:p w14:paraId="2C5BA36B" w14:textId="0D4C53FE" w:rsidR="00EB53AD" w:rsidRPr="0007338D" w:rsidRDefault="00333D10" w:rsidP="006E61B8">
            <w:pPr>
              <w:spacing w:before="0" w:after="0"/>
              <w:ind w:firstLine="319"/>
              <w:jc w:val="left"/>
              <w:rPr>
                <w:szCs w:val="24"/>
              </w:rPr>
            </w:pPr>
            <w:r w:rsidRPr="0007338D">
              <w:rPr>
                <w:szCs w:val="24"/>
              </w:rPr>
              <w:t xml:space="preserve">4. </w:t>
            </w:r>
            <w:r w:rsidR="00F42092" w:rsidRPr="0007338D">
              <w:rPr>
                <w:szCs w:val="24"/>
              </w:rPr>
              <w:t>Giữ nguyên dự thảo. Dự thảo đã xác định yêu cầu bảo đảm quyền tiếp cận và hỗ trợ học sinh có hoàn cảnh khó khăn, học sinh yếu thế; các phương án hỗ trợ cụ thể được triển khai phù hợp với điều kiện thực tế của từng đối tượng và địa bàn, không cần quy định chi tiết trong Kế hoạch.</w:t>
            </w:r>
          </w:p>
          <w:p w14:paraId="2C2EC89E" w14:textId="77777777" w:rsidR="00333D10" w:rsidRPr="0007338D" w:rsidRDefault="00EB53AD" w:rsidP="006E61B8">
            <w:pPr>
              <w:spacing w:before="60" w:after="60"/>
              <w:ind w:firstLine="319"/>
              <w:rPr>
                <w:rStyle w:val="Strong"/>
                <w:b w:val="0"/>
                <w:bCs w:val="0"/>
              </w:rPr>
            </w:pPr>
            <w:r w:rsidRPr="0007338D">
              <w:rPr>
                <w:b/>
                <w:bCs/>
                <w:szCs w:val="24"/>
              </w:rPr>
              <w:t>V.</w:t>
            </w:r>
            <w:r w:rsidR="009C297B" w:rsidRPr="0007338D">
              <w:rPr>
                <w:szCs w:val="24"/>
              </w:rPr>
              <w:t xml:space="preserve"> </w:t>
            </w:r>
            <w:r w:rsidR="00333D10" w:rsidRPr="0007338D">
              <w:rPr>
                <w:b/>
                <w:bCs/>
                <w:szCs w:val="24"/>
              </w:rPr>
              <w:t>Bổ sung mô hình triển khai sát thực tế Thành phố Hồ Chí Minh</w:t>
            </w:r>
          </w:p>
          <w:p w14:paraId="0247686F" w14:textId="77777777" w:rsidR="00333D10" w:rsidRPr="0007338D" w:rsidRDefault="00333D10" w:rsidP="006E61B8">
            <w:pPr>
              <w:spacing w:before="60" w:after="60"/>
              <w:ind w:firstLine="319"/>
            </w:pPr>
            <w:r w:rsidRPr="0007338D">
              <w:rPr>
                <w:rStyle w:val="Strong"/>
                <w:b w:val="0"/>
                <w:bCs w:val="0"/>
              </w:rPr>
              <w:t xml:space="preserve">1. </w:t>
            </w:r>
            <w:r w:rsidRPr="00333D10">
              <w:rPr>
                <w:szCs w:val="24"/>
              </w:rPr>
              <w:t xml:space="preserve">Giữ nguyên dự thảo. Dự thảo đã quy định việc xây dựng mạng lưới và cơ chế phối hợp với các đơn vị liên quan; mô hình cụm liên trường sẽ được triển khai phù hợp với thực tế. </w:t>
            </w:r>
          </w:p>
          <w:p w14:paraId="00272FFC" w14:textId="77777777" w:rsidR="00333D10" w:rsidRPr="0007338D" w:rsidRDefault="00333D10" w:rsidP="006E61B8">
            <w:pPr>
              <w:spacing w:before="60" w:after="60"/>
              <w:ind w:firstLine="319"/>
              <w:rPr>
                <w:szCs w:val="24"/>
              </w:rPr>
            </w:pPr>
            <w:r w:rsidRPr="0007338D">
              <w:t xml:space="preserve">2. </w:t>
            </w:r>
            <w:r w:rsidRPr="00333D10">
              <w:rPr>
                <w:szCs w:val="24"/>
              </w:rPr>
              <w:t>Giữ nguyên dự thảo. Dự thảo đã định hướng hoạt động hướng nghiệp gắn với nhu cầu nhân lực và các lĩnh vực ưu tiên của Thành phố; hình thức trải nghiệm cụ thể được tổ chức linh hoạt theo từng địa bàn.</w:t>
            </w:r>
          </w:p>
          <w:p w14:paraId="2E40E791" w14:textId="77777777" w:rsidR="00333D10" w:rsidRPr="0007338D" w:rsidRDefault="00333D10" w:rsidP="006E61B8">
            <w:pPr>
              <w:spacing w:before="60" w:after="60"/>
              <w:ind w:firstLine="319"/>
            </w:pPr>
            <w:r w:rsidRPr="0007338D">
              <w:rPr>
                <w:szCs w:val="24"/>
              </w:rPr>
              <w:t xml:space="preserve">3. </w:t>
            </w:r>
            <w:r w:rsidRPr="00333D10">
              <w:rPr>
                <w:szCs w:val="24"/>
              </w:rPr>
              <w:t xml:space="preserve">Giữ nguyên dự thảo. Dự thảo đã quy định việc tổ chức mô hình vừa học văn hóa, vừa học nghề; việc thí điểm và nhân rộng được thực hiện </w:t>
            </w:r>
            <w:r w:rsidRPr="00333D10">
              <w:rPr>
                <w:szCs w:val="24"/>
              </w:rPr>
              <w:lastRenderedPageBreak/>
              <w:t xml:space="preserve">phù hợp với điều kiện thực tế và quy định hiện hành. </w:t>
            </w:r>
          </w:p>
          <w:p w14:paraId="0D2CD3A3" w14:textId="72BDE5A3" w:rsidR="00372CF8" w:rsidRPr="0007338D" w:rsidRDefault="00333D10" w:rsidP="006E61B8">
            <w:pPr>
              <w:spacing w:before="60" w:after="60"/>
              <w:ind w:firstLine="319"/>
            </w:pPr>
            <w:r w:rsidRPr="0007338D">
              <w:t xml:space="preserve">4. </w:t>
            </w:r>
            <w:r w:rsidRPr="0007338D">
              <w:rPr>
                <w:szCs w:val="24"/>
              </w:rPr>
              <w:t>Giữ nguyên dự thảo. Dự thảo đã quy định phát triển mạng lưới đối tác, bảo đảm công khai, minh bạch và không lợi dụng hoạt động hướng nghiệp để quảng cáo, tuyển sinh trái quy định.</w:t>
            </w:r>
          </w:p>
          <w:p w14:paraId="2E2C39B5" w14:textId="2D131F8D" w:rsidR="00797091" w:rsidRPr="0007338D" w:rsidRDefault="00372CF8" w:rsidP="006E61B8">
            <w:pPr>
              <w:spacing w:before="60" w:after="60"/>
              <w:ind w:firstLine="319"/>
              <w:rPr>
                <w:rStyle w:val="Strong"/>
              </w:rPr>
            </w:pPr>
            <w:r w:rsidRPr="0007338D">
              <w:rPr>
                <w:b/>
                <w:bCs/>
              </w:rPr>
              <w:t>VI.</w:t>
            </w:r>
            <w:r w:rsidRPr="0007338D">
              <w:t xml:space="preserve"> </w:t>
            </w:r>
            <w:r w:rsidR="00797091" w:rsidRPr="0007338D">
              <w:rPr>
                <w:b/>
                <w:bCs/>
                <w:szCs w:val="24"/>
              </w:rPr>
              <w:t>An toàn, tài chính và bảo vệ dữ liệu</w:t>
            </w:r>
          </w:p>
          <w:p w14:paraId="15F73785" w14:textId="77777777" w:rsidR="00797091" w:rsidRPr="0007338D" w:rsidRDefault="00797091" w:rsidP="006E61B8">
            <w:pPr>
              <w:spacing w:before="60" w:after="60"/>
              <w:ind w:firstLine="319"/>
            </w:pPr>
            <w:r w:rsidRPr="0007338D">
              <w:rPr>
                <w:rStyle w:val="Strong"/>
                <w:b w:val="0"/>
                <w:bCs w:val="0"/>
              </w:rPr>
              <w:t xml:space="preserve">1. </w:t>
            </w:r>
            <w:r w:rsidRPr="00797091">
              <w:rPr>
                <w:szCs w:val="24"/>
              </w:rPr>
              <w:t xml:space="preserve">Giữ nguyên dự thảo. Dự thảo đã quy định yêu cầu bảo đảm an toàn và quyền lợi của học sinh khi tham gia các hoạt động hướng nghiệp, trải nghiệm. </w:t>
            </w:r>
          </w:p>
          <w:p w14:paraId="3BC863BD" w14:textId="77777777" w:rsidR="00797091" w:rsidRPr="0007338D" w:rsidRDefault="00797091" w:rsidP="006E61B8">
            <w:pPr>
              <w:spacing w:before="60" w:after="60"/>
              <w:ind w:firstLine="319"/>
            </w:pPr>
            <w:r w:rsidRPr="0007338D">
              <w:t xml:space="preserve">2. </w:t>
            </w:r>
            <w:r w:rsidRPr="00797091">
              <w:rPr>
                <w:szCs w:val="24"/>
              </w:rPr>
              <w:t xml:space="preserve">Giữ nguyên dự thảo. Dự thảo đã quy định điều kiện đối với đối tác tham gia, bảo đảm đúng chức năng, năng lực, công khai và minh bạch. </w:t>
            </w:r>
          </w:p>
          <w:p w14:paraId="6C2CC12E" w14:textId="77777777" w:rsidR="00797091" w:rsidRPr="0007338D" w:rsidRDefault="00797091" w:rsidP="006E61B8">
            <w:pPr>
              <w:spacing w:before="60" w:after="60"/>
              <w:ind w:firstLine="319"/>
            </w:pPr>
            <w:r w:rsidRPr="0007338D">
              <w:t xml:space="preserve">3. </w:t>
            </w:r>
            <w:r w:rsidRPr="00797091">
              <w:rPr>
                <w:szCs w:val="24"/>
              </w:rPr>
              <w:t xml:space="preserve">Giữ nguyên dự thảo. Dự thảo đã quy định việc ứng dụng công nghệ, khai thác dữ liệu phải bảo đảm an toàn thông tin và bảo vệ dữ liệu cá nhân theo quy định. </w:t>
            </w:r>
          </w:p>
          <w:p w14:paraId="01BAAFD6" w14:textId="44475EB0" w:rsidR="00797091" w:rsidRPr="0007338D" w:rsidRDefault="00797091" w:rsidP="006E61B8">
            <w:pPr>
              <w:spacing w:before="60" w:after="60"/>
              <w:ind w:firstLine="319"/>
            </w:pPr>
            <w:r w:rsidRPr="0007338D">
              <w:t xml:space="preserve">4. </w:t>
            </w:r>
            <w:r w:rsidRPr="0007338D">
              <w:rPr>
                <w:szCs w:val="24"/>
              </w:rPr>
              <w:t>Giữ nguyên dự thảo. Dự thảo đã quy định nguồn kinh phí, nguyên tắc lập dự toán, quản lý, sử dụng và quyết toán kinh phí theo quy định hiện hành.</w:t>
            </w:r>
          </w:p>
          <w:p w14:paraId="612BDC58" w14:textId="6AB105B1" w:rsidR="00421BAE" w:rsidRPr="0007338D" w:rsidRDefault="00421BAE" w:rsidP="006E61B8">
            <w:pPr>
              <w:spacing w:before="60" w:after="60"/>
              <w:ind w:firstLine="319"/>
              <w:rPr>
                <w:b/>
                <w:bCs/>
                <w:szCs w:val="24"/>
              </w:rPr>
            </w:pPr>
            <w:r w:rsidRPr="0007338D">
              <w:rPr>
                <w:b/>
                <w:bCs/>
                <w:szCs w:val="24"/>
              </w:rPr>
              <w:t xml:space="preserve">VII.  Phân công trách nhiệm và quản trị dữ liệu </w:t>
            </w:r>
          </w:p>
          <w:p w14:paraId="502E3191" w14:textId="7ECEDE1C" w:rsidR="00372CF8" w:rsidRPr="0007338D" w:rsidRDefault="00372CF8" w:rsidP="006E61B8">
            <w:pPr>
              <w:spacing w:before="60" w:after="60"/>
              <w:ind w:firstLine="319"/>
            </w:pPr>
            <w:r w:rsidRPr="0007338D">
              <w:rPr>
                <w:rStyle w:val="Strong"/>
                <w:b w:val="0"/>
                <w:bCs w:val="0"/>
              </w:rPr>
              <w:t>Giữ nguyên dự thảo.</w:t>
            </w:r>
            <w:r w:rsidRPr="0007338D">
              <w:t xml:space="preserve"> Dự thảo Kế hoạch đã phân công nhiệm vụ cho các phòng chuyên môn theo chức năng, nhiệm vụ và xác định trách nhiệm về quản lý, cập nhật, khai thác dữ liệu, kiểm tra, giám sát; các sản phẩm, biểu mẫu và yêu cầu kỹ </w:t>
            </w:r>
            <w:r w:rsidRPr="0007338D">
              <w:lastRenderedPageBreak/>
              <w:t>thuật cụ thể sẽ được hướng dẫn trong quá trình triển khai thực hiện.</w:t>
            </w:r>
          </w:p>
          <w:p w14:paraId="380E0020" w14:textId="77777777" w:rsidR="009D56CC" w:rsidRPr="0007338D" w:rsidRDefault="009D56CC" w:rsidP="006E61B8">
            <w:pPr>
              <w:spacing w:before="60" w:after="60"/>
              <w:ind w:firstLine="319"/>
            </w:pPr>
          </w:p>
          <w:p w14:paraId="63F8C675" w14:textId="68F7380B" w:rsidR="009D56CC" w:rsidRPr="0007338D" w:rsidRDefault="009D56CC" w:rsidP="006E61B8">
            <w:pPr>
              <w:spacing w:before="60" w:after="60"/>
              <w:ind w:firstLine="319"/>
            </w:pPr>
          </w:p>
          <w:p w14:paraId="6F2DFB33" w14:textId="77777777" w:rsidR="00797091" w:rsidRPr="0007338D" w:rsidRDefault="00797091" w:rsidP="006E61B8">
            <w:pPr>
              <w:spacing w:before="60" w:after="60"/>
              <w:ind w:firstLine="319"/>
            </w:pPr>
          </w:p>
          <w:p w14:paraId="5DFCA5ED" w14:textId="77777777" w:rsidR="009D56CC" w:rsidRPr="0007338D" w:rsidRDefault="009D56CC" w:rsidP="006E61B8">
            <w:pPr>
              <w:spacing w:before="60" w:after="60"/>
              <w:ind w:firstLine="319"/>
            </w:pPr>
          </w:p>
          <w:p w14:paraId="15997BCA" w14:textId="24343C75" w:rsidR="00797091" w:rsidRPr="0007338D" w:rsidRDefault="00797091" w:rsidP="006E61B8">
            <w:pPr>
              <w:spacing w:before="60" w:after="60"/>
              <w:ind w:firstLine="319"/>
            </w:pPr>
          </w:p>
          <w:p w14:paraId="0300103A" w14:textId="347B2BA1" w:rsidR="00421BAE" w:rsidRPr="0007338D" w:rsidRDefault="00421BAE" w:rsidP="006E61B8">
            <w:pPr>
              <w:spacing w:before="60" w:after="60"/>
              <w:ind w:firstLine="319"/>
            </w:pPr>
          </w:p>
          <w:p w14:paraId="74459FEC" w14:textId="2E1508D0" w:rsidR="00421BAE" w:rsidRPr="0007338D" w:rsidRDefault="00421BAE" w:rsidP="006E61B8">
            <w:pPr>
              <w:spacing w:before="60" w:after="60"/>
              <w:ind w:firstLine="319"/>
            </w:pPr>
          </w:p>
          <w:p w14:paraId="77FFD293" w14:textId="2C3E4864" w:rsidR="00421BAE" w:rsidRPr="0007338D" w:rsidRDefault="00421BAE" w:rsidP="006E61B8">
            <w:pPr>
              <w:spacing w:before="60" w:after="60"/>
              <w:ind w:firstLine="319"/>
            </w:pPr>
          </w:p>
          <w:p w14:paraId="6C6BE8E3" w14:textId="02D22E07" w:rsidR="00421BAE" w:rsidRPr="0007338D" w:rsidRDefault="00421BAE" w:rsidP="006E61B8">
            <w:pPr>
              <w:spacing w:before="60" w:after="60"/>
              <w:ind w:firstLine="319"/>
            </w:pPr>
          </w:p>
          <w:p w14:paraId="543C62D6" w14:textId="2BA89099" w:rsidR="00421BAE" w:rsidRPr="0007338D" w:rsidRDefault="00421BAE" w:rsidP="006E61B8">
            <w:pPr>
              <w:spacing w:before="60" w:after="60"/>
              <w:ind w:firstLine="319"/>
            </w:pPr>
          </w:p>
          <w:p w14:paraId="11E649D4" w14:textId="77777777" w:rsidR="00421BAE" w:rsidRPr="0007338D" w:rsidRDefault="00421BAE" w:rsidP="006E61B8">
            <w:pPr>
              <w:spacing w:before="60" w:after="60"/>
              <w:ind w:firstLine="0"/>
            </w:pPr>
          </w:p>
          <w:p w14:paraId="67E43252" w14:textId="77777777" w:rsidR="00797091" w:rsidRPr="0007338D" w:rsidRDefault="00797091" w:rsidP="006E61B8">
            <w:pPr>
              <w:spacing w:before="60" w:after="60"/>
              <w:ind w:firstLine="319"/>
            </w:pPr>
          </w:p>
          <w:p w14:paraId="6DF3CE17" w14:textId="77777777" w:rsidR="00797091" w:rsidRPr="0007338D" w:rsidRDefault="00797091" w:rsidP="006E61B8">
            <w:pPr>
              <w:spacing w:before="60" w:after="60"/>
              <w:ind w:firstLine="319"/>
              <w:rPr>
                <w:b/>
                <w:bCs/>
                <w:szCs w:val="24"/>
              </w:rPr>
            </w:pPr>
            <w:r w:rsidRPr="0007338D">
              <w:rPr>
                <w:b/>
                <w:bCs/>
                <w:szCs w:val="24"/>
              </w:rPr>
              <w:t>VIII.  Đề nghị sửa nhiệm vụ của Phòng Quản lý chất lượng</w:t>
            </w:r>
          </w:p>
          <w:p w14:paraId="6AC82AE0" w14:textId="0A8D68A2" w:rsidR="009D56CC" w:rsidRPr="0007338D" w:rsidRDefault="009D56CC" w:rsidP="006E61B8">
            <w:pPr>
              <w:spacing w:before="60" w:after="60"/>
              <w:ind w:firstLine="319"/>
              <w:rPr>
                <w:b/>
                <w:bCs/>
                <w:szCs w:val="24"/>
              </w:rPr>
            </w:pPr>
            <w:r w:rsidRPr="0007338D">
              <w:rPr>
                <w:szCs w:val="24"/>
              </w:rPr>
              <w:t>Tiếp thu và điều chỉnh dự thảo</w:t>
            </w:r>
          </w:p>
          <w:p w14:paraId="48DFBD74" w14:textId="4A73D3F8" w:rsidR="00BE256F" w:rsidRPr="0007338D" w:rsidRDefault="00BE256F" w:rsidP="006E61B8">
            <w:pPr>
              <w:spacing w:before="60" w:after="60"/>
              <w:ind w:firstLine="319"/>
              <w:rPr>
                <w:szCs w:val="24"/>
              </w:rPr>
            </w:pPr>
          </w:p>
          <w:p w14:paraId="5897C036" w14:textId="50B5BFC4" w:rsidR="00BE256F" w:rsidRPr="0007338D" w:rsidRDefault="00BE256F" w:rsidP="006E61B8">
            <w:pPr>
              <w:spacing w:before="60" w:after="60"/>
              <w:ind w:firstLine="319"/>
              <w:rPr>
                <w:szCs w:val="24"/>
              </w:rPr>
            </w:pPr>
          </w:p>
          <w:p w14:paraId="678AAE79" w14:textId="4E5443DA" w:rsidR="00BE256F" w:rsidRPr="0007338D" w:rsidRDefault="00BE256F" w:rsidP="006E61B8">
            <w:pPr>
              <w:spacing w:before="60" w:after="60"/>
              <w:ind w:firstLine="319"/>
              <w:rPr>
                <w:szCs w:val="24"/>
              </w:rPr>
            </w:pPr>
          </w:p>
          <w:p w14:paraId="11BBF19E" w14:textId="7230F1B1" w:rsidR="00BE256F" w:rsidRPr="0007338D" w:rsidRDefault="00BE256F" w:rsidP="006E61B8">
            <w:pPr>
              <w:spacing w:before="60" w:after="60"/>
              <w:ind w:firstLine="319"/>
              <w:rPr>
                <w:szCs w:val="24"/>
              </w:rPr>
            </w:pPr>
          </w:p>
          <w:p w14:paraId="5AB51573" w14:textId="7004CA3F" w:rsidR="00BE256F" w:rsidRPr="0007338D" w:rsidRDefault="00BE256F" w:rsidP="006E61B8">
            <w:pPr>
              <w:spacing w:before="60" w:after="60"/>
              <w:ind w:firstLine="319"/>
              <w:rPr>
                <w:szCs w:val="24"/>
              </w:rPr>
            </w:pPr>
          </w:p>
          <w:p w14:paraId="02CFBB31" w14:textId="764CF447" w:rsidR="00BE256F" w:rsidRPr="0007338D" w:rsidRDefault="00BE256F" w:rsidP="006E61B8">
            <w:pPr>
              <w:spacing w:before="60" w:after="60"/>
              <w:ind w:firstLine="319"/>
              <w:rPr>
                <w:szCs w:val="24"/>
              </w:rPr>
            </w:pPr>
          </w:p>
          <w:p w14:paraId="014451D1" w14:textId="35037972" w:rsidR="00BE256F" w:rsidRPr="0007338D" w:rsidRDefault="00BE256F" w:rsidP="006E61B8">
            <w:pPr>
              <w:spacing w:before="60" w:after="60"/>
              <w:ind w:firstLine="319"/>
              <w:rPr>
                <w:szCs w:val="24"/>
              </w:rPr>
            </w:pPr>
          </w:p>
          <w:p w14:paraId="6156DEEF" w14:textId="5CB357F8" w:rsidR="00BE256F" w:rsidRPr="0007338D" w:rsidRDefault="00BE256F" w:rsidP="006E61B8">
            <w:pPr>
              <w:spacing w:before="60" w:after="60"/>
              <w:ind w:firstLine="319"/>
              <w:rPr>
                <w:szCs w:val="24"/>
              </w:rPr>
            </w:pPr>
          </w:p>
          <w:p w14:paraId="67429EDB" w14:textId="01D528A1" w:rsidR="00BE256F" w:rsidRPr="0007338D" w:rsidRDefault="00BE256F" w:rsidP="006E61B8">
            <w:pPr>
              <w:spacing w:before="60" w:after="60"/>
              <w:ind w:firstLine="319"/>
              <w:rPr>
                <w:szCs w:val="24"/>
              </w:rPr>
            </w:pPr>
          </w:p>
          <w:p w14:paraId="69845FA2" w14:textId="1655BE12" w:rsidR="00BE256F" w:rsidRPr="0007338D" w:rsidRDefault="00BE256F" w:rsidP="006E61B8">
            <w:pPr>
              <w:spacing w:before="60" w:after="60"/>
              <w:ind w:firstLine="319"/>
              <w:rPr>
                <w:szCs w:val="24"/>
              </w:rPr>
            </w:pPr>
          </w:p>
          <w:p w14:paraId="72697873" w14:textId="533ED1A8" w:rsidR="00BE256F" w:rsidRPr="0007338D" w:rsidRDefault="00BE256F" w:rsidP="006E61B8">
            <w:pPr>
              <w:spacing w:before="60" w:after="60"/>
              <w:ind w:firstLine="319"/>
              <w:rPr>
                <w:szCs w:val="24"/>
              </w:rPr>
            </w:pPr>
          </w:p>
          <w:p w14:paraId="2BFDF9DE" w14:textId="49677956" w:rsidR="00BE256F" w:rsidRPr="0007338D" w:rsidRDefault="00BE256F" w:rsidP="006E61B8">
            <w:pPr>
              <w:spacing w:before="60" w:after="60"/>
              <w:ind w:firstLine="319"/>
              <w:rPr>
                <w:szCs w:val="24"/>
              </w:rPr>
            </w:pPr>
          </w:p>
          <w:p w14:paraId="2B1C1562" w14:textId="3D362DE2" w:rsidR="00BE256F" w:rsidRPr="0007338D" w:rsidRDefault="00BE256F" w:rsidP="006E61B8">
            <w:pPr>
              <w:spacing w:before="60" w:after="60"/>
              <w:ind w:firstLine="319"/>
              <w:rPr>
                <w:szCs w:val="24"/>
              </w:rPr>
            </w:pPr>
          </w:p>
          <w:p w14:paraId="628B15BC" w14:textId="77777777" w:rsidR="00797091" w:rsidRPr="0007338D" w:rsidRDefault="00797091" w:rsidP="006E61B8">
            <w:pPr>
              <w:spacing w:before="60" w:after="60"/>
              <w:ind w:firstLine="319"/>
              <w:rPr>
                <w:szCs w:val="24"/>
              </w:rPr>
            </w:pPr>
          </w:p>
          <w:p w14:paraId="45141B7F" w14:textId="2F6FB6AC" w:rsidR="00BE256F" w:rsidRPr="0007338D" w:rsidRDefault="00BE256F" w:rsidP="006E61B8">
            <w:pPr>
              <w:spacing w:before="60" w:after="60"/>
              <w:ind w:firstLine="319"/>
              <w:rPr>
                <w:szCs w:val="24"/>
              </w:rPr>
            </w:pPr>
          </w:p>
          <w:p w14:paraId="1EA3073D" w14:textId="77777777" w:rsidR="00421BAE" w:rsidRPr="0007338D" w:rsidRDefault="00421BAE" w:rsidP="006E61B8">
            <w:pPr>
              <w:spacing w:before="60" w:after="60"/>
              <w:ind w:firstLine="319"/>
              <w:rPr>
                <w:b/>
                <w:bCs/>
                <w:szCs w:val="24"/>
              </w:rPr>
            </w:pPr>
          </w:p>
          <w:p w14:paraId="554C0050" w14:textId="77777777" w:rsidR="00421BAE" w:rsidRPr="0007338D" w:rsidRDefault="00421BAE" w:rsidP="006E61B8">
            <w:pPr>
              <w:spacing w:before="60" w:after="60"/>
              <w:ind w:firstLine="319"/>
              <w:rPr>
                <w:b/>
                <w:bCs/>
                <w:szCs w:val="24"/>
              </w:rPr>
            </w:pPr>
          </w:p>
          <w:p w14:paraId="3AF8074F" w14:textId="77777777" w:rsidR="00421BAE" w:rsidRPr="0007338D" w:rsidRDefault="00421BAE" w:rsidP="006E61B8">
            <w:pPr>
              <w:spacing w:before="60" w:after="60"/>
              <w:ind w:firstLine="319"/>
              <w:rPr>
                <w:b/>
                <w:bCs/>
                <w:szCs w:val="24"/>
              </w:rPr>
            </w:pPr>
          </w:p>
          <w:p w14:paraId="413BA222" w14:textId="77777777" w:rsidR="00421BAE" w:rsidRPr="0007338D" w:rsidRDefault="00421BAE" w:rsidP="006E61B8">
            <w:pPr>
              <w:spacing w:before="60" w:after="60"/>
              <w:ind w:firstLine="319"/>
              <w:rPr>
                <w:b/>
                <w:bCs/>
                <w:szCs w:val="24"/>
              </w:rPr>
            </w:pPr>
          </w:p>
          <w:p w14:paraId="78AF0206" w14:textId="583D42E1" w:rsidR="00797091" w:rsidRPr="0007338D" w:rsidRDefault="00BE256F" w:rsidP="006E61B8">
            <w:pPr>
              <w:spacing w:before="60" w:after="60"/>
              <w:ind w:firstLine="319"/>
              <w:rPr>
                <w:rStyle w:val="Strong"/>
                <w:b w:val="0"/>
                <w:bCs w:val="0"/>
              </w:rPr>
            </w:pPr>
            <w:r w:rsidRPr="0007338D">
              <w:rPr>
                <w:b/>
                <w:bCs/>
                <w:szCs w:val="24"/>
              </w:rPr>
              <w:t xml:space="preserve">IX. </w:t>
            </w:r>
            <w:r w:rsidR="00797091" w:rsidRPr="0007338D">
              <w:rPr>
                <w:b/>
                <w:bCs/>
                <w:szCs w:val="24"/>
              </w:rPr>
              <w:t xml:space="preserve">Về chế độ báo cáo </w:t>
            </w:r>
          </w:p>
          <w:p w14:paraId="58B1AAAB" w14:textId="77777777" w:rsidR="00797091" w:rsidRPr="0007338D" w:rsidRDefault="00797091" w:rsidP="006E61B8">
            <w:pPr>
              <w:spacing w:before="60" w:after="60"/>
              <w:ind w:firstLine="319"/>
              <w:rPr>
                <w:szCs w:val="24"/>
              </w:rPr>
            </w:pPr>
            <w:r w:rsidRPr="0007338D">
              <w:rPr>
                <w:rStyle w:val="Strong"/>
                <w:b w:val="0"/>
                <w:bCs w:val="0"/>
              </w:rPr>
              <w:t xml:space="preserve">1. </w:t>
            </w:r>
            <w:r w:rsidRPr="00797091">
              <w:rPr>
                <w:szCs w:val="24"/>
              </w:rPr>
              <w:t>Giữ nguyên dự thảo. Dự thảo đã quy định thời hạn báo cáo phù hợp để Sở tổng hợp, báo cáo UBND Thành phố theo quy định.</w:t>
            </w:r>
          </w:p>
          <w:p w14:paraId="794C1CD8" w14:textId="77777777" w:rsidR="00797091" w:rsidRPr="0007338D" w:rsidRDefault="00797091" w:rsidP="006E61B8">
            <w:pPr>
              <w:spacing w:before="60" w:after="60"/>
              <w:ind w:firstLine="319"/>
            </w:pPr>
            <w:r w:rsidRPr="0007338D">
              <w:rPr>
                <w:szCs w:val="24"/>
              </w:rPr>
              <w:t xml:space="preserve">2. </w:t>
            </w:r>
            <w:r w:rsidRPr="00797091">
              <w:rPr>
                <w:szCs w:val="24"/>
              </w:rPr>
              <w:t xml:space="preserve">Giữ nguyên dự thảo. Các mốc quản trị cụ thể sẽ được hướng dẫn trong quá trình triển khai, tránh phát sinh thêm chế độ và thời điểm báo cáo. </w:t>
            </w:r>
          </w:p>
          <w:p w14:paraId="28E47378" w14:textId="77777777" w:rsidR="006E61B8" w:rsidRDefault="006E61B8" w:rsidP="006E61B8">
            <w:pPr>
              <w:spacing w:before="60" w:after="60"/>
              <w:ind w:firstLine="319"/>
            </w:pPr>
          </w:p>
          <w:p w14:paraId="15269A32" w14:textId="77777777" w:rsidR="006E61B8" w:rsidRDefault="006E61B8" w:rsidP="006E61B8">
            <w:pPr>
              <w:spacing w:before="60" w:after="60"/>
              <w:ind w:firstLine="319"/>
            </w:pPr>
          </w:p>
          <w:p w14:paraId="5EC208B4" w14:textId="1472BE89" w:rsidR="00421BAE" w:rsidRPr="0007338D" w:rsidRDefault="00797091" w:rsidP="006E61B8">
            <w:pPr>
              <w:spacing w:before="60" w:after="60"/>
              <w:ind w:firstLine="319"/>
              <w:rPr>
                <w:rStyle w:val="Strong"/>
                <w:b w:val="0"/>
                <w:bCs w:val="0"/>
              </w:rPr>
            </w:pPr>
            <w:r w:rsidRPr="0007338D">
              <w:t xml:space="preserve">3. </w:t>
            </w:r>
            <w:r w:rsidRPr="0007338D">
              <w:rPr>
                <w:szCs w:val="24"/>
              </w:rPr>
              <w:t>Giữ nguyên dự thảo. Biểu mẫu, chỉ số và yêu cầu kỹ thuật về dữ liệu sẽ được xây dựng, hướng dẫn thống nhất trong quá trình thực hiện.</w:t>
            </w:r>
            <w:r w:rsidR="00421BAE" w:rsidRPr="0007338D">
              <w:rPr>
                <w:rStyle w:val="Strong"/>
                <w:b w:val="0"/>
                <w:bCs w:val="0"/>
              </w:rPr>
              <w:t xml:space="preserve"> </w:t>
            </w:r>
          </w:p>
          <w:p w14:paraId="004AB62B" w14:textId="016CAE14" w:rsidR="00421BAE" w:rsidRPr="0007338D" w:rsidRDefault="00BE256F" w:rsidP="006E61B8">
            <w:pPr>
              <w:spacing w:before="60" w:after="60"/>
              <w:ind w:firstLine="319"/>
              <w:rPr>
                <w:rStyle w:val="Strong"/>
                <w:b w:val="0"/>
                <w:bCs w:val="0"/>
                <w:szCs w:val="24"/>
              </w:rPr>
            </w:pPr>
            <w:r w:rsidRPr="0007338D">
              <w:rPr>
                <w:rStyle w:val="Strong"/>
              </w:rPr>
              <w:t>X.</w:t>
            </w:r>
            <w:r w:rsidRPr="0007338D">
              <w:rPr>
                <w:rStyle w:val="Strong"/>
                <w:b w:val="0"/>
                <w:bCs w:val="0"/>
              </w:rPr>
              <w:t xml:space="preserve"> </w:t>
            </w:r>
            <w:r w:rsidR="00421BAE" w:rsidRPr="0007338D">
              <w:rPr>
                <w:b/>
                <w:bCs/>
                <w:szCs w:val="24"/>
              </w:rPr>
              <w:t xml:space="preserve">Khung tiến độ đề xuất cho năm học 2026-2027 </w:t>
            </w:r>
          </w:p>
          <w:p w14:paraId="69577474" w14:textId="411B250B" w:rsidR="009D56CC" w:rsidRPr="0007338D" w:rsidRDefault="00BE256F" w:rsidP="006E61B8">
            <w:pPr>
              <w:spacing w:before="60" w:after="60"/>
              <w:ind w:firstLine="319"/>
              <w:rPr>
                <w:szCs w:val="24"/>
              </w:rPr>
            </w:pPr>
            <w:r w:rsidRPr="0007338D">
              <w:rPr>
                <w:rStyle w:val="Strong"/>
                <w:b w:val="0"/>
                <w:bCs w:val="0"/>
              </w:rPr>
              <w:t>Giữ nguyên dự thảo.</w:t>
            </w:r>
            <w:r w:rsidRPr="0007338D">
              <w:t xml:space="preserve"> Dự thảo Kế hoạch đã xác định thời gian thực hiện, nhiệm vụ và trách nhiệm của các đơn vị; tiến độ, sản phẩm cụ thể theo từng thời điểm sẽ được hướng dẫn và tổ chức thực hiện phù hợp với tình hình thực tế, tránh quy định quá </w:t>
            </w:r>
            <w:r w:rsidRPr="0007338D">
              <w:lastRenderedPageBreak/>
              <w:t>chi tiết làm hạn chế tính chủ động, linh hoạt của các đơn vị.</w:t>
            </w:r>
            <w:r w:rsidR="00BE1381" w:rsidRPr="0007338D">
              <w:t xml:space="preserve"> </w:t>
            </w:r>
            <w:r w:rsidR="0007338D" w:rsidRPr="0007338D">
              <w:t xml:space="preserve"> </w:t>
            </w:r>
          </w:p>
        </w:tc>
      </w:tr>
    </w:tbl>
    <w:p w14:paraId="31393393" w14:textId="4A06F30E" w:rsidR="00CC539F" w:rsidRPr="00BD393A" w:rsidRDefault="002B5FD3" w:rsidP="008C0310">
      <w:pPr>
        <w:tabs>
          <w:tab w:val="center" w:pos="10206"/>
        </w:tabs>
        <w:ind w:firstLine="0"/>
        <w:rPr>
          <w:b/>
          <w:bCs/>
          <w:szCs w:val="24"/>
        </w:rPr>
      </w:pPr>
      <w:r w:rsidRPr="00023B70">
        <w:rPr>
          <w:bCs/>
          <w:szCs w:val="24"/>
        </w:rPr>
        <w:lastRenderedPageBreak/>
        <w:t xml:space="preserve">Ghi chú: </w:t>
      </w:r>
      <w:r w:rsidR="006E61B8">
        <w:rPr>
          <w:bCs/>
          <w:szCs w:val="24"/>
        </w:rPr>
        <w:t xml:space="preserve">6 phòng </w:t>
      </w:r>
      <w:r w:rsidR="000148F8">
        <w:rPr>
          <w:bCs/>
          <w:szCs w:val="24"/>
        </w:rPr>
        <w:t>thuộc Sở</w:t>
      </w:r>
      <w:r w:rsidR="006E61B8">
        <w:rPr>
          <w:bCs/>
          <w:szCs w:val="24"/>
        </w:rPr>
        <w:t xml:space="preserve">. </w:t>
      </w:r>
      <w:r w:rsidR="0032172F" w:rsidRPr="00023B70">
        <w:rPr>
          <w:bCs/>
          <w:szCs w:val="24"/>
        </w:rPr>
        <w:t xml:space="preserve"> </w:t>
      </w:r>
      <w:r w:rsidR="00F43667" w:rsidRPr="00023B70">
        <w:rPr>
          <w:bCs/>
          <w:szCs w:val="24"/>
        </w:rPr>
        <w:t xml:space="preserve"> </w:t>
      </w:r>
      <w:r w:rsidR="00C65315">
        <w:rPr>
          <w:bCs/>
          <w:szCs w:val="24"/>
        </w:rPr>
        <w:t xml:space="preserve"> </w:t>
      </w:r>
      <w:r w:rsidR="00E90AFF" w:rsidRPr="00023B70">
        <w:rPr>
          <w:bCs/>
          <w:szCs w:val="24"/>
        </w:rPr>
        <w:t xml:space="preserve"> </w:t>
      </w:r>
      <w:r w:rsidR="00DD76A5">
        <w:rPr>
          <w:bCs/>
          <w:szCs w:val="24"/>
        </w:rPr>
        <w:t xml:space="preserve"> </w:t>
      </w:r>
      <w:r w:rsidR="008349DA" w:rsidRPr="00023B70">
        <w:rPr>
          <w:bCs/>
          <w:szCs w:val="24"/>
        </w:rPr>
        <w:t xml:space="preserve"> </w:t>
      </w:r>
      <w:r w:rsidR="00023B70">
        <w:rPr>
          <w:bCs/>
          <w:szCs w:val="24"/>
        </w:rPr>
        <w:t xml:space="preserve"> </w:t>
      </w:r>
      <w:r w:rsidR="008C0310" w:rsidRPr="00023B70">
        <w:rPr>
          <w:bCs/>
          <w:szCs w:val="24"/>
        </w:rPr>
        <w:tab/>
      </w:r>
      <w:r w:rsidR="00741466" w:rsidRPr="00023B70">
        <w:rPr>
          <w:bCs/>
          <w:szCs w:val="24"/>
        </w:rPr>
        <w:t xml:space="preserve"> </w:t>
      </w:r>
      <w:r w:rsidR="008C0310" w:rsidRPr="00023B70">
        <w:rPr>
          <w:bCs/>
          <w:szCs w:val="24"/>
        </w:rPr>
        <w:t xml:space="preserve">              </w:t>
      </w:r>
      <w:r w:rsidR="000E41FD" w:rsidRPr="00023B70">
        <w:rPr>
          <w:bCs/>
          <w:szCs w:val="24"/>
        </w:rPr>
        <w:t xml:space="preserve">         </w:t>
      </w:r>
      <w:r w:rsidR="00927B78" w:rsidRPr="00023B70">
        <w:rPr>
          <w:bCs/>
          <w:szCs w:val="24"/>
        </w:rPr>
        <w:t xml:space="preserve"> </w:t>
      </w:r>
      <w:r w:rsidR="008C0310" w:rsidRPr="00023B70">
        <w:rPr>
          <w:b/>
          <w:bCs/>
          <w:szCs w:val="24"/>
        </w:rPr>
        <w:t xml:space="preserve">SỞ </w:t>
      </w:r>
      <w:r w:rsidR="000E41FD" w:rsidRPr="00023B70">
        <w:rPr>
          <w:b/>
          <w:bCs/>
          <w:szCs w:val="24"/>
        </w:rPr>
        <w:t>GIÁO DỤC VÀ ĐÀO TẠO</w:t>
      </w:r>
    </w:p>
    <w:sectPr w:rsidR="00CC539F" w:rsidRPr="00BD393A" w:rsidSect="000507C1">
      <w:headerReference w:type="default" r:id="rId7"/>
      <w:pgSz w:w="16840" w:h="11907" w:orient="landscape" w:code="9"/>
      <w:pgMar w:top="1701" w:right="1134" w:bottom="1134" w:left="1134" w:header="425"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8B8E" w14:textId="77777777" w:rsidR="00D76010" w:rsidRDefault="00D76010">
      <w:pPr>
        <w:spacing w:before="0" w:after="0"/>
      </w:pPr>
      <w:r>
        <w:separator/>
      </w:r>
    </w:p>
  </w:endnote>
  <w:endnote w:type="continuationSeparator" w:id="0">
    <w:p w14:paraId="7937EC0D" w14:textId="77777777" w:rsidR="00D76010" w:rsidRDefault="00D760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E664" w14:textId="77777777" w:rsidR="00D76010" w:rsidRDefault="00D76010">
      <w:pPr>
        <w:spacing w:before="0" w:after="0"/>
      </w:pPr>
      <w:r>
        <w:separator/>
      </w:r>
    </w:p>
  </w:footnote>
  <w:footnote w:type="continuationSeparator" w:id="0">
    <w:p w14:paraId="16BFFCBE" w14:textId="77777777" w:rsidR="00D76010" w:rsidRDefault="00D7601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5522" w14:textId="77777777" w:rsidR="00BB2B97" w:rsidRPr="00333815" w:rsidRDefault="00BB2B97">
    <w:pPr>
      <w:pStyle w:val="Header"/>
      <w:jc w:val="center"/>
      <w:rPr>
        <w:szCs w:val="24"/>
      </w:rPr>
    </w:pPr>
    <w:r w:rsidRPr="00333815">
      <w:rPr>
        <w:szCs w:val="24"/>
      </w:rPr>
      <w:fldChar w:fldCharType="begin"/>
    </w:r>
    <w:r w:rsidRPr="00333815">
      <w:rPr>
        <w:szCs w:val="24"/>
      </w:rPr>
      <w:instrText xml:space="preserve"> PAGE   \* MERGEFORMAT </w:instrText>
    </w:r>
    <w:r w:rsidRPr="00333815">
      <w:rPr>
        <w:szCs w:val="24"/>
      </w:rPr>
      <w:fldChar w:fldCharType="separate"/>
    </w:r>
    <w:r w:rsidR="00E10BCE">
      <w:rPr>
        <w:noProof/>
        <w:szCs w:val="24"/>
      </w:rPr>
      <w:t>16</w:t>
    </w:r>
    <w:r w:rsidRPr="00333815">
      <w:rPr>
        <w:noProof/>
        <w:szCs w:val="24"/>
      </w:rPr>
      <w:fldChar w:fldCharType="end"/>
    </w:r>
  </w:p>
  <w:p w14:paraId="78A2ECE3" w14:textId="77777777" w:rsidR="00BB2B97" w:rsidRDefault="00BB2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C38A4"/>
    <w:multiLevelType w:val="hybridMultilevel"/>
    <w:tmpl w:val="EF9AA6BC"/>
    <w:lvl w:ilvl="0" w:tplc="0B82BD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595D58"/>
    <w:multiLevelType w:val="hybridMultilevel"/>
    <w:tmpl w:val="ED384528"/>
    <w:lvl w:ilvl="0" w:tplc="2700B310">
      <w:start w:val="2"/>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8E77AF"/>
    <w:multiLevelType w:val="hybridMultilevel"/>
    <w:tmpl w:val="60504708"/>
    <w:lvl w:ilvl="0" w:tplc="5F5CA6B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040439"/>
    <w:multiLevelType w:val="hybridMultilevel"/>
    <w:tmpl w:val="7D661060"/>
    <w:lvl w:ilvl="0" w:tplc="661A7FFC">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234F6A"/>
    <w:multiLevelType w:val="hybridMultilevel"/>
    <w:tmpl w:val="C91CACAE"/>
    <w:lvl w:ilvl="0" w:tplc="58FC19B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3CD869E2"/>
    <w:multiLevelType w:val="hybridMultilevel"/>
    <w:tmpl w:val="FBDAA3BE"/>
    <w:lvl w:ilvl="0" w:tplc="624C9CE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0C90693"/>
    <w:multiLevelType w:val="hybridMultilevel"/>
    <w:tmpl w:val="F2BCB564"/>
    <w:lvl w:ilvl="0" w:tplc="2D08D460">
      <w:start w:val="3"/>
      <w:numFmt w:val="bullet"/>
      <w:lvlText w:val="-"/>
      <w:lvlJc w:val="left"/>
      <w:pPr>
        <w:ind w:left="720" w:hanging="360"/>
      </w:pPr>
      <w:rPr>
        <w:rFonts w:ascii="Verdana" w:eastAsia="Calibri" w:hAnsi="Verdana" w:cs="Times New Roman" w:hint="default"/>
        <w:color w:val="222222"/>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99050F"/>
    <w:multiLevelType w:val="hybridMultilevel"/>
    <w:tmpl w:val="EB6E9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3672F5"/>
    <w:multiLevelType w:val="multilevel"/>
    <w:tmpl w:val="FA923BB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93F66FA"/>
    <w:multiLevelType w:val="hybridMultilevel"/>
    <w:tmpl w:val="FBFA599E"/>
    <w:lvl w:ilvl="0" w:tplc="5502ACF0">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0" w15:restartNumberingAfterBreak="0">
    <w:nsid w:val="6D047F89"/>
    <w:multiLevelType w:val="hybridMultilevel"/>
    <w:tmpl w:val="4380D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763278"/>
    <w:multiLevelType w:val="hybridMultilevel"/>
    <w:tmpl w:val="43463BDC"/>
    <w:lvl w:ilvl="0" w:tplc="34C86F02">
      <w:start w:val="3"/>
      <w:numFmt w:val="bullet"/>
      <w:lvlText w:val="-"/>
      <w:lvlJc w:val="left"/>
      <w:pPr>
        <w:ind w:left="720" w:hanging="360"/>
      </w:pPr>
      <w:rPr>
        <w:rFonts w:ascii="Aptos" w:eastAsia="Calibr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650E37"/>
    <w:multiLevelType w:val="hybridMultilevel"/>
    <w:tmpl w:val="35C42988"/>
    <w:lvl w:ilvl="0" w:tplc="9934E7A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11"/>
  </w:num>
  <w:num w:numId="3">
    <w:abstractNumId w:val="7"/>
  </w:num>
  <w:num w:numId="4">
    <w:abstractNumId w:val="2"/>
  </w:num>
  <w:num w:numId="5">
    <w:abstractNumId w:val="5"/>
  </w:num>
  <w:num w:numId="6">
    <w:abstractNumId w:val="12"/>
  </w:num>
  <w:num w:numId="7">
    <w:abstractNumId w:val="0"/>
  </w:num>
  <w:num w:numId="8">
    <w:abstractNumId w:val="10"/>
  </w:num>
  <w:num w:numId="9">
    <w:abstractNumId w:val="4"/>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10"/>
    <w:rsid w:val="00000C61"/>
    <w:rsid w:val="000022BC"/>
    <w:rsid w:val="000023C7"/>
    <w:rsid w:val="00005A67"/>
    <w:rsid w:val="00006C5B"/>
    <w:rsid w:val="00006F78"/>
    <w:rsid w:val="00011486"/>
    <w:rsid w:val="0001285D"/>
    <w:rsid w:val="00013F22"/>
    <w:rsid w:val="000148F8"/>
    <w:rsid w:val="00021A3A"/>
    <w:rsid w:val="00021B1A"/>
    <w:rsid w:val="00023B70"/>
    <w:rsid w:val="000260BD"/>
    <w:rsid w:val="000323C0"/>
    <w:rsid w:val="000335C9"/>
    <w:rsid w:val="00033B28"/>
    <w:rsid w:val="000344A2"/>
    <w:rsid w:val="00037247"/>
    <w:rsid w:val="000507C1"/>
    <w:rsid w:val="000515F9"/>
    <w:rsid w:val="000518EB"/>
    <w:rsid w:val="000601DB"/>
    <w:rsid w:val="0006043D"/>
    <w:rsid w:val="0006070C"/>
    <w:rsid w:val="0006306C"/>
    <w:rsid w:val="00071B8E"/>
    <w:rsid w:val="000728C5"/>
    <w:rsid w:val="0007338D"/>
    <w:rsid w:val="00074785"/>
    <w:rsid w:val="00074D3E"/>
    <w:rsid w:val="00075A9F"/>
    <w:rsid w:val="000767A4"/>
    <w:rsid w:val="00077F53"/>
    <w:rsid w:val="0008148B"/>
    <w:rsid w:val="0009163B"/>
    <w:rsid w:val="00091F4D"/>
    <w:rsid w:val="000A0FE8"/>
    <w:rsid w:val="000A617F"/>
    <w:rsid w:val="000B3EBC"/>
    <w:rsid w:val="000B4562"/>
    <w:rsid w:val="000B6233"/>
    <w:rsid w:val="000B65B0"/>
    <w:rsid w:val="000B748F"/>
    <w:rsid w:val="000D07D0"/>
    <w:rsid w:val="000D360A"/>
    <w:rsid w:val="000D4519"/>
    <w:rsid w:val="000E07D7"/>
    <w:rsid w:val="000E0DAC"/>
    <w:rsid w:val="000E298E"/>
    <w:rsid w:val="000E41FD"/>
    <w:rsid w:val="000F044B"/>
    <w:rsid w:val="000F0B63"/>
    <w:rsid w:val="000F45AB"/>
    <w:rsid w:val="000F518D"/>
    <w:rsid w:val="001024E1"/>
    <w:rsid w:val="001029DA"/>
    <w:rsid w:val="001042DC"/>
    <w:rsid w:val="00104C65"/>
    <w:rsid w:val="00104C7D"/>
    <w:rsid w:val="00105BF3"/>
    <w:rsid w:val="00106EC1"/>
    <w:rsid w:val="00112321"/>
    <w:rsid w:val="00112E09"/>
    <w:rsid w:val="00113A9D"/>
    <w:rsid w:val="00115561"/>
    <w:rsid w:val="00115B1B"/>
    <w:rsid w:val="001164FA"/>
    <w:rsid w:val="00123482"/>
    <w:rsid w:val="00123682"/>
    <w:rsid w:val="00126D38"/>
    <w:rsid w:val="00132DC4"/>
    <w:rsid w:val="001349B1"/>
    <w:rsid w:val="0013794E"/>
    <w:rsid w:val="00141E00"/>
    <w:rsid w:val="0014260F"/>
    <w:rsid w:val="001426C5"/>
    <w:rsid w:val="00145DFE"/>
    <w:rsid w:val="00145F67"/>
    <w:rsid w:val="00150EB1"/>
    <w:rsid w:val="00156442"/>
    <w:rsid w:val="00170E6B"/>
    <w:rsid w:val="00171682"/>
    <w:rsid w:val="001754AD"/>
    <w:rsid w:val="001758DD"/>
    <w:rsid w:val="00176DD9"/>
    <w:rsid w:val="0019552C"/>
    <w:rsid w:val="00195F94"/>
    <w:rsid w:val="0019774A"/>
    <w:rsid w:val="001A07CB"/>
    <w:rsid w:val="001A0F74"/>
    <w:rsid w:val="001A120C"/>
    <w:rsid w:val="001A2EF1"/>
    <w:rsid w:val="001A7DD2"/>
    <w:rsid w:val="001B0438"/>
    <w:rsid w:val="001B093B"/>
    <w:rsid w:val="001B210E"/>
    <w:rsid w:val="001B5EDD"/>
    <w:rsid w:val="001B671C"/>
    <w:rsid w:val="001B68BA"/>
    <w:rsid w:val="001B7B59"/>
    <w:rsid w:val="001C30F5"/>
    <w:rsid w:val="001C4A6E"/>
    <w:rsid w:val="001C67D1"/>
    <w:rsid w:val="001D0F7F"/>
    <w:rsid w:val="001F4285"/>
    <w:rsid w:val="001F6713"/>
    <w:rsid w:val="001F7F18"/>
    <w:rsid w:val="002021C0"/>
    <w:rsid w:val="002024C2"/>
    <w:rsid w:val="00205946"/>
    <w:rsid w:val="0020609E"/>
    <w:rsid w:val="002061DE"/>
    <w:rsid w:val="002078B0"/>
    <w:rsid w:val="002079C9"/>
    <w:rsid w:val="00207C95"/>
    <w:rsid w:val="00207FC9"/>
    <w:rsid w:val="00210210"/>
    <w:rsid w:val="00210E4C"/>
    <w:rsid w:val="002110DF"/>
    <w:rsid w:val="002118D4"/>
    <w:rsid w:val="00212237"/>
    <w:rsid w:val="00216EC1"/>
    <w:rsid w:val="002178CB"/>
    <w:rsid w:val="00220BEC"/>
    <w:rsid w:val="002213B5"/>
    <w:rsid w:val="00226849"/>
    <w:rsid w:val="00227C95"/>
    <w:rsid w:val="00232C07"/>
    <w:rsid w:val="002332F0"/>
    <w:rsid w:val="0023766D"/>
    <w:rsid w:val="0024070A"/>
    <w:rsid w:val="00241083"/>
    <w:rsid w:val="002455EF"/>
    <w:rsid w:val="002464B1"/>
    <w:rsid w:val="00250B4F"/>
    <w:rsid w:val="0025101C"/>
    <w:rsid w:val="00251298"/>
    <w:rsid w:val="00252407"/>
    <w:rsid w:val="00255E8D"/>
    <w:rsid w:val="002564FE"/>
    <w:rsid w:val="002569FE"/>
    <w:rsid w:val="00265318"/>
    <w:rsid w:val="002679B4"/>
    <w:rsid w:val="002715DC"/>
    <w:rsid w:val="00276677"/>
    <w:rsid w:val="00277373"/>
    <w:rsid w:val="002778EE"/>
    <w:rsid w:val="00277EDF"/>
    <w:rsid w:val="00280492"/>
    <w:rsid w:val="0028058B"/>
    <w:rsid w:val="002844C7"/>
    <w:rsid w:val="00294A39"/>
    <w:rsid w:val="002A139A"/>
    <w:rsid w:val="002A1945"/>
    <w:rsid w:val="002A3479"/>
    <w:rsid w:val="002A3D6C"/>
    <w:rsid w:val="002A6104"/>
    <w:rsid w:val="002A6182"/>
    <w:rsid w:val="002A6FD9"/>
    <w:rsid w:val="002B2224"/>
    <w:rsid w:val="002B23C0"/>
    <w:rsid w:val="002B44BD"/>
    <w:rsid w:val="002B5FD3"/>
    <w:rsid w:val="002B62DE"/>
    <w:rsid w:val="002B69DF"/>
    <w:rsid w:val="002B6C4F"/>
    <w:rsid w:val="002C37B1"/>
    <w:rsid w:val="002C4EB2"/>
    <w:rsid w:val="002D1975"/>
    <w:rsid w:val="002D47EE"/>
    <w:rsid w:val="002D6894"/>
    <w:rsid w:val="002D6BB5"/>
    <w:rsid w:val="002D7DEF"/>
    <w:rsid w:val="002E04A6"/>
    <w:rsid w:val="002E0F36"/>
    <w:rsid w:val="002E197E"/>
    <w:rsid w:val="002E408D"/>
    <w:rsid w:val="002E46C3"/>
    <w:rsid w:val="002E5084"/>
    <w:rsid w:val="002E5A07"/>
    <w:rsid w:val="002E5BC3"/>
    <w:rsid w:val="002E6EB2"/>
    <w:rsid w:val="002E73FC"/>
    <w:rsid w:val="002F34A4"/>
    <w:rsid w:val="002F44E0"/>
    <w:rsid w:val="002F7F4A"/>
    <w:rsid w:val="00300D0A"/>
    <w:rsid w:val="003117A3"/>
    <w:rsid w:val="00314009"/>
    <w:rsid w:val="003149BA"/>
    <w:rsid w:val="00314CBA"/>
    <w:rsid w:val="00314D37"/>
    <w:rsid w:val="00316828"/>
    <w:rsid w:val="0032172F"/>
    <w:rsid w:val="003240AF"/>
    <w:rsid w:val="003300D1"/>
    <w:rsid w:val="00332DEC"/>
    <w:rsid w:val="00333815"/>
    <w:rsid w:val="00333A46"/>
    <w:rsid w:val="00333D10"/>
    <w:rsid w:val="0033410E"/>
    <w:rsid w:val="00335C2C"/>
    <w:rsid w:val="003412CF"/>
    <w:rsid w:val="00341671"/>
    <w:rsid w:val="003452D2"/>
    <w:rsid w:val="00345C0B"/>
    <w:rsid w:val="00346020"/>
    <w:rsid w:val="00352A83"/>
    <w:rsid w:val="00353937"/>
    <w:rsid w:val="00353AF5"/>
    <w:rsid w:val="00355EB3"/>
    <w:rsid w:val="00360332"/>
    <w:rsid w:val="003619AC"/>
    <w:rsid w:val="00363EA3"/>
    <w:rsid w:val="00367939"/>
    <w:rsid w:val="00372CF8"/>
    <w:rsid w:val="0037454C"/>
    <w:rsid w:val="00383B9F"/>
    <w:rsid w:val="00385A5B"/>
    <w:rsid w:val="00394C68"/>
    <w:rsid w:val="00394E3C"/>
    <w:rsid w:val="003A4801"/>
    <w:rsid w:val="003A6FE6"/>
    <w:rsid w:val="003B1839"/>
    <w:rsid w:val="003B48AF"/>
    <w:rsid w:val="003B4D39"/>
    <w:rsid w:val="003B5408"/>
    <w:rsid w:val="003C0F26"/>
    <w:rsid w:val="003C1614"/>
    <w:rsid w:val="003C185F"/>
    <w:rsid w:val="003C2F2F"/>
    <w:rsid w:val="003C3027"/>
    <w:rsid w:val="003C327D"/>
    <w:rsid w:val="003C3569"/>
    <w:rsid w:val="003C54C1"/>
    <w:rsid w:val="003C65F8"/>
    <w:rsid w:val="003C7279"/>
    <w:rsid w:val="003D0D27"/>
    <w:rsid w:val="003D2113"/>
    <w:rsid w:val="003D55C6"/>
    <w:rsid w:val="003D598C"/>
    <w:rsid w:val="003D6FFF"/>
    <w:rsid w:val="003D7E9B"/>
    <w:rsid w:val="003D7F9D"/>
    <w:rsid w:val="003E03F7"/>
    <w:rsid w:val="003E217E"/>
    <w:rsid w:val="003E600D"/>
    <w:rsid w:val="003F2E7E"/>
    <w:rsid w:val="003F52DB"/>
    <w:rsid w:val="004009FD"/>
    <w:rsid w:val="00404E4B"/>
    <w:rsid w:val="00405626"/>
    <w:rsid w:val="0040572B"/>
    <w:rsid w:val="00405C47"/>
    <w:rsid w:val="00411A0E"/>
    <w:rsid w:val="0041334F"/>
    <w:rsid w:val="00421BAE"/>
    <w:rsid w:val="00430754"/>
    <w:rsid w:val="00431D83"/>
    <w:rsid w:val="00432EB9"/>
    <w:rsid w:val="0043344F"/>
    <w:rsid w:val="004369D5"/>
    <w:rsid w:val="00437FCC"/>
    <w:rsid w:val="00450CFC"/>
    <w:rsid w:val="004515B7"/>
    <w:rsid w:val="0045167C"/>
    <w:rsid w:val="00452F70"/>
    <w:rsid w:val="0045571F"/>
    <w:rsid w:val="00457576"/>
    <w:rsid w:val="0046119F"/>
    <w:rsid w:val="00461C93"/>
    <w:rsid w:val="0046439E"/>
    <w:rsid w:val="00465579"/>
    <w:rsid w:val="004661DE"/>
    <w:rsid w:val="00467534"/>
    <w:rsid w:val="00474C74"/>
    <w:rsid w:val="00480452"/>
    <w:rsid w:val="0048125A"/>
    <w:rsid w:val="004818E8"/>
    <w:rsid w:val="004848A1"/>
    <w:rsid w:val="00490226"/>
    <w:rsid w:val="00495C04"/>
    <w:rsid w:val="00496FC8"/>
    <w:rsid w:val="004A0455"/>
    <w:rsid w:val="004A300F"/>
    <w:rsid w:val="004A6397"/>
    <w:rsid w:val="004A78BF"/>
    <w:rsid w:val="004B63C5"/>
    <w:rsid w:val="004C1B76"/>
    <w:rsid w:val="004D0E0F"/>
    <w:rsid w:val="004D3AE3"/>
    <w:rsid w:val="004D7E44"/>
    <w:rsid w:val="004E463B"/>
    <w:rsid w:val="004E47CB"/>
    <w:rsid w:val="004E5EFE"/>
    <w:rsid w:val="004E6211"/>
    <w:rsid w:val="004E7BE1"/>
    <w:rsid w:val="004F0313"/>
    <w:rsid w:val="004F7EB7"/>
    <w:rsid w:val="00500303"/>
    <w:rsid w:val="0050365A"/>
    <w:rsid w:val="005065EC"/>
    <w:rsid w:val="00510A8F"/>
    <w:rsid w:val="005124F4"/>
    <w:rsid w:val="005132BB"/>
    <w:rsid w:val="00513841"/>
    <w:rsid w:val="00514A2E"/>
    <w:rsid w:val="005217C7"/>
    <w:rsid w:val="00521AFE"/>
    <w:rsid w:val="00524266"/>
    <w:rsid w:val="0052666B"/>
    <w:rsid w:val="0052671F"/>
    <w:rsid w:val="00527686"/>
    <w:rsid w:val="005316B0"/>
    <w:rsid w:val="00531EAE"/>
    <w:rsid w:val="00533B8A"/>
    <w:rsid w:val="005533E3"/>
    <w:rsid w:val="005549BE"/>
    <w:rsid w:val="00554EB5"/>
    <w:rsid w:val="00555BE3"/>
    <w:rsid w:val="00556B56"/>
    <w:rsid w:val="00562E80"/>
    <w:rsid w:val="00563D1E"/>
    <w:rsid w:val="00564A49"/>
    <w:rsid w:val="00570959"/>
    <w:rsid w:val="00570AFB"/>
    <w:rsid w:val="0057315C"/>
    <w:rsid w:val="00577384"/>
    <w:rsid w:val="00577783"/>
    <w:rsid w:val="00577CD2"/>
    <w:rsid w:val="005819B4"/>
    <w:rsid w:val="00582CC4"/>
    <w:rsid w:val="005843A1"/>
    <w:rsid w:val="00584CE6"/>
    <w:rsid w:val="0059096A"/>
    <w:rsid w:val="00590A16"/>
    <w:rsid w:val="00590AED"/>
    <w:rsid w:val="00597F22"/>
    <w:rsid w:val="005A42AA"/>
    <w:rsid w:val="005B75AD"/>
    <w:rsid w:val="005B789C"/>
    <w:rsid w:val="005D1C61"/>
    <w:rsid w:val="005D25A1"/>
    <w:rsid w:val="005D5C40"/>
    <w:rsid w:val="005D7654"/>
    <w:rsid w:val="005E2DBE"/>
    <w:rsid w:val="005E5143"/>
    <w:rsid w:val="005E6B92"/>
    <w:rsid w:val="005F205A"/>
    <w:rsid w:val="005F2246"/>
    <w:rsid w:val="005F507F"/>
    <w:rsid w:val="005F54FF"/>
    <w:rsid w:val="006027FC"/>
    <w:rsid w:val="006028C6"/>
    <w:rsid w:val="006062DD"/>
    <w:rsid w:val="0061223F"/>
    <w:rsid w:val="00612519"/>
    <w:rsid w:val="00614743"/>
    <w:rsid w:val="00620B37"/>
    <w:rsid w:val="00621748"/>
    <w:rsid w:val="00627327"/>
    <w:rsid w:val="00627549"/>
    <w:rsid w:val="006326F9"/>
    <w:rsid w:val="00633955"/>
    <w:rsid w:val="00634BFC"/>
    <w:rsid w:val="00637262"/>
    <w:rsid w:val="006423F1"/>
    <w:rsid w:val="00651927"/>
    <w:rsid w:val="006525F6"/>
    <w:rsid w:val="00657E91"/>
    <w:rsid w:val="006608D1"/>
    <w:rsid w:val="00663E1F"/>
    <w:rsid w:val="00666F28"/>
    <w:rsid w:val="006704DA"/>
    <w:rsid w:val="006709E9"/>
    <w:rsid w:val="00674740"/>
    <w:rsid w:val="00674797"/>
    <w:rsid w:val="00675463"/>
    <w:rsid w:val="00681F9E"/>
    <w:rsid w:val="00683914"/>
    <w:rsid w:val="0068594C"/>
    <w:rsid w:val="00686748"/>
    <w:rsid w:val="00686A3B"/>
    <w:rsid w:val="00690BD5"/>
    <w:rsid w:val="006A231A"/>
    <w:rsid w:val="006A33FC"/>
    <w:rsid w:val="006A4811"/>
    <w:rsid w:val="006A5A37"/>
    <w:rsid w:val="006B152C"/>
    <w:rsid w:val="006C52B7"/>
    <w:rsid w:val="006C580A"/>
    <w:rsid w:val="006D4A87"/>
    <w:rsid w:val="006D5D49"/>
    <w:rsid w:val="006E0FFA"/>
    <w:rsid w:val="006E1B16"/>
    <w:rsid w:val="006E24F2"/>
    <w:rsid w:val="006E4966"/>
    <w:rsid w:val="006E4B34"/>
    <w:rsid w:val="006E4D6D"/>
    <w:rsid w:val="006E61B8"/>
    <w:rsid w:val="006F0D75"/>
    <w:rsid w:val="006F40ED"/>
    <w:rsid w:val="006F6DFB"/>
    <w:rsid w:val="00700C55"/>
    <w:rsid w:val="0070153D"/>
    <w:rsid w:val="0070204F"/>
    <w:rsid w:val="007054B3"/>
    <w:rsid w:val="00705675"/>
    <w:rsid w:val="00710895"/>
    <w:rsid w:val="00712331"/>
    <w:rsid w:val="00713B91"/>
    <w:rsid w:val="007179C5"/>
    <w:rsid w:val="007215F9"/>
    <w:rsid w:val="00723DA7"/>
    <w:rsid w:val="00726D96"/>
    <w:rsid w:val="00732ED6"/>
    <w:rsid w:val="00740711"/>
    <w:rsid w:val="00740735"/>
    <w:rsid w:val="00741466"/>
    <w:rsid w:val="00741EC0"/>
    <w:rsid w:val="0074212B"/>
    <w:rsid w:val="00742401"/>
    <w:rsid w:val="007454B8"/>
    <w:rsid w:val="0074662B"/>
    <w:rsid w:val="00746E39"/>
    <w:rsid w:val="00751F87"/>
    <w:rsid w:val="007529FC"/>
    <w:rsid w:val="00754742"/>
    <w:rsid w:val="007611CE"/>
    <w:rsid w:val="00762E1F"/>
    <w:rsid w:val="00764ABA"/>
    <w:rsid w:val="00766E6E"/>
    <w:rsid w:val="007671D2"/>
    <w:rsid w:val="007716A4"/>
    <w:rsid w:val="007766AD"/>
    <w:rsid w:val="00776BFC"/>
    <w:rsid w:val="0077758A"/>
    <w:rsid w:val="00780932"/>
    <w:rsid w:val="00786ED2"/>
    <w:rsid w:val="00792110"/>
    <w:rsid w:val="007936FA"/>
    <w:rsid w:val="00796C60"/>
    <w:rsid w:val="00796E41"/>
    <w:rsid w:val="00797091"/>
    <w:rsid w:val="007A76CF"/>
    <w:rsid w:val="007A7784"/>
    <w:rsid w:val="007B49E4"/>
    <w:rsid w:val="007C11CD"/>
    <w:rsid w:val="007C37D2"/>
    <w:rsid w:val="007C47E4"/>
    <w:rsid w:val="007C622C"/>
    <w:rsid w:val="007D3CBE"/>
    <w:rsid w:val="007D4262"/>
    <w:rsid w:val="007D499A"/>
    <w:rsid w:val="007D7E03"/>
    <w:rsid w:val="007E4176"/>
    <w:rsid w:val="007E73EF"/>
    <w:rsid w:val="007E74BB"/>
    <w:rsid w:val="007F0705"/>
    <w:rsid w:val="007F19E8"/>
    <w:rsid w:val="007F2259"/>
    <w:rsid w:val="007F4AE5"/>
    <w:rsid w:val="007F4CD2"/>
    <w:rsid w:val="007F6E13"/>
    <w:rsid w:val="00801110"/>
    <w:rsid w:val="0080261F"/>
    <w:rsid w:val="008028FB"/>
    <w:rsid w:val="0080352F"/>
    <w:rsid w:val="0080383B"/>
    <w:rsid w:val="00804F8D"/>
    <w:rsid w:val="00811D39"/>
    <w:rsid w:val="00814CDC"/>
    <w:rsid w:val="00817B02"/>
    <w:rsid w:val="0083053E"/>
    <w:rsid w:val="008309DC"/>
    <w:rsid w:val="00832596"/>
    <w:rsid w:val="008325F3"/>
    <w:rsid w:val="00832F48"/>
    <w:rsid w:val="008334D4"/>
    <w:rsid w:val="008349DA"/>
    <w:rsid w:val="00842B49"/>
    <w:rsid w:val="0084341F"/>
    <w:rsid w:val="008437B4"/>
    <w:rsid w:val="008442D2"/>
    <w:rsid w:val="008457B1"/>
    <w:rsid w:val="00845A53"/>
    <w:rsid w:val="00845DCE"/>
    <w:rsid w:val="00850B41"/>
    <w:rsid w:val="00850D0A"/>
    <w:rsid w:val="00852D9D"/>
    <w:rsid w:val="0085413B"/>
    <w:rsid w:val="00854C05"/>
    <w:rsid w:val="0085582F"/>
    <w:rsid w:val="00856A2B"/>
    <w:rsid w:val="008614E6"/>
    <w:rsid w:val="008666E4"/>
    <w:rsid w:val="00867E65"/>
    <w:rsid w:val="00870D34"/>
    <w:rsid w:val="008710DF"/>
    <w:rsid w:val="00871222"/>
    <w:rsid w:val="008721BC"/>
    <w:rsid w:val="00874CD4"/>
    <w:rsid w:val="008768FC"/>
    <w:rsid w:val="00892D3D"/>
    <w:rsid w:val="00894804"/>
    <w:rsid w:val="00894B12"/>
    <w:rsid w:val="00896748"/>
    <w:rsid w:val="008A29B9"/>
    <w:rsid w:val="008A3854"/>
    <w:rsid w:val="008A6F41"/>
    <w:rsid w:val="008A711D"/>
    <w:rsid w:val="008B1954"/>
    <w:rsid w:val="008B1A2A"/>
    <w:rsid w:val="008C0310"/>
    <w:rsid w:val="008C0F7B"/>
    <w:rsid w:val="008C20A7"/>
    <w:rsid w:val="008D08AF"/>
    <w:rsid w:val="008D1206"/>
    <w:rsid w:val="008D13EA"/>
    <w:rsid w:val="008D2630"/>
    <w:rsid w:val="008D2F4D"/>
    <w:rsid w:val="008D3EFF"/>
    <w:rsid w:val="008D72E3"/>
    <w:rsid w:val="008D746B"/>
    <w:rsid w:val="008E2240"/>
    <w:rsid w:val="008E2939"/>
    <w:rsid w:val="008E3DD6"/>
    <w:rsid w:val="008F4051"/>
    <w:rsid w:val="008F60D3"/>
    <w:rsid w:val="008F6395"/>
    <w:rsid w:val="00901F21"/>
    <w:rsid w:val="00902999"/>
    <w:rsid w:val="00904E84"/>
    <w:rsid w:val="00906D3C"/>
    <w:rsid w:val="00906E35"/>
    <w:rsid w:val="00911CC2"/>
    <w:rsid w:val="00914D5D"/>
    <w:rsid w:val="00920AB7"/>
    <w:rsid w:val="009244E3"/>
    <w:rsid w:val="00924869"/>
    <w:rsid w:val="00926C6C"/>
    <w:rsid w:val="00927B78"/>
    <w:rsid w:val="00932743"/>
    <w:rsid w:val="00934612"/>
    <w:rsid w:val="009354E9"/>
    <w:rsid w:val="009356DD"/>
    <w:rsid w:val="0093587E"/>
    <w:rsid w:val="0093602D"/>
    <w:rsid w:val="009417AB"/>
    <w:rsid w:val="009424A6"/>
    <w:rsid w:val="0094305A"/>
    <w:rsid w:val="0094311B"/>
    <w:rsid w:val="0094499D"/>
    <w:rsid w:val="00946AE0"/>
    <w:rsid w:val="0094767C"/>
    <w:rsid w:val="0094769D"/>
    <w:rsid w:val="00950D6A"/>
    <w:rsid w:val="00951676"/>
    <w:rsid w:val="00951739"/>
    <w:rsid w:val="0095236C"/>
    <w:rsid w:val="00957047"/>
    <w:rsid w:val="00957FB3"/>
    <w:rsid w:val="0096240B"/>
    <w:rsid w:val="0096391E"/>
    <w:rsid w:val="00971CF1"/>
    <w:rsid w:val="00980546"/>
    <w:rsid w:val="00980AC4"/>
    <w:rsid w:val="00981AF6"/>
    <w:rsid w:val="00983AE3"/>
    <w:rsid w:val="009841D3"/>
    <w:rsid w:val="009864F3"/>
    <w:rsid w:val="009903BA"/>
    <w:rsid w:val="00990911"/>
    <w:rsid w:val="00990F5C"/>
    <w:rsid w:val="009919ED"/>
    <w:rsid w:val="00992E4B"/>
    <w:rsid w:val="00994127"/>
    <w:rsid w:val="00994763"/>
    <w:rsid w:val="00994DD8"/>
    <w:rsid w:val="00995EEE"/>
    <w:rsid w:val="00997E72"/>
    <w:rsid w:val="009A095F"/>
    <w:rsid w:val="009A1576"/>
    <w:rsid w:val="009A1BE9"/>
    <w:rsid w:val="009A4C00"/>
    <w:rsid w:val="009A6C2C"/>
    <w:rsid w:val="009A712D"/>
    <w:rsid w:val="009B0338"/>
    <w:rsid w:val="009B0B7B"/>
    <w:rsid w:val="009B5B2D"/>
    <w:rsid w:val="009C0E2F"/>
    <w:rsid w:val="009C1F6D"/>
    <w:rsid w:val="009C297B"/>
    <w:rsid w:val="009C4FF6"/>
    <w:rsid w:val="009C62C6"/>
    <w:rsid w:val="009D56CC"/>
    <w:rsid w:val="009D5887"/>
    <w:rsid w:val="009D5A18"/>
    <w:rsid w:val="009D7E3B"/>
    <w:rsid w:val="009E0915"/>
    <w:rsid w:val="009F4C0D"/>
    <w:rsid w:val="00A02D34"/>
    <w:rsid w:val="00A04428"/>
    <w:rsid w:val="00A12761"/>
    <w:rsid w:val="00A22B33"/>
    <w:rsid w:val="00A256D7"/>
    <w:rsid w:val="00A26025"/>
    <w:rsid w:val="00A26E8F"/>
    <w:rsid w:val="00A3265A"/>
    <w:rsid w:val="00A32893"/>
    <w:rsid w:val="00A335E3"/>
    <w:rsid w:val="00A36519"/>
    <w:rsid w:val="00A408F2"/>
    <w:rsid w:val="00A4269B"/>
    <w:rsid w:val="00A43353"/>
    <w:rsid w:val="00A44AFC"/>
    <w:rsid w:val="00A46F4D"/>
    <w:rsid w:val="00A50E4C"/>
    <w:rsid w:val="00A517DC"/>
    <w:rsid w:val="00A54E53"/>
    <w:rsid w:val="00A568B1"/>
    <w:rsid w:val="00A61A27"/>
    <w:rsid w:val="00A639DA"/>
    <w:rsid w:val="00A719B8"/>
    <w:rsid w:val="00A72A64"/>
    <w:rsid w:val="00A73C3A"/>
    <w:rsid w:val="00A740B3"/>
    <w:rsid w:val="00A752E8"/>
    <w:rsid w:val="00A77129"/>
    <w:rsid w:val="00A82501"/>
    <w:rsid w:val="00A86092"/>
    <w:rsid w:val="00A863E5"/>
    <w:rsid w:val="00A874CE"/>
    <w:rsid w:val="00A9224A"/>
    <w:rsid w:val="00A952D0"/>
    <w:rsid w:val="00AA4EC9"/>
    <w:rsid w:val="00AB67C2"/>
    <w:rsid w:val="00AC0267"/>
    <w:rsid w:val="00AC2B55"/>
    <w:rsid w:val="00AD2FF2"/>
    <w:rsid w:val="00AD392C"/>
    <w:rsid w:val="00AD485A"/>
    <w:rsid w:val="00AD50EA"/>
    <w:rsid w:val="00AE24BC"/>
    <w:rsid w:val="00AE2988"/>
    <w:rsid w:val="00AE39D8"/>
    <w:rsid w:val="00AE771C"/>
    <w:rsid w:val="00AF23B2"/>
    <w:rsid w:val="00AF4A95"/>
    <w:rsid w:val="00AF6727"/>
    <w:rsid w:val="00AF7898"/>
    <w:rsid w:val="00B01156"/>
    <w:rsid w:val="00B02847"/>
    <w:rsid w:val="00B05D06"/>
    <w:rsid w:val="00B05F26"/>
    <w:rsid w:val="00B064C6"/>
    <w:rsid w:val="00B06E82"/>
    <w:rsid w:val="00B10A95"/>
    <w:rsid w:val="00B118C6"/>
    <w:rsid w:val="00B20A48"/>
    <w:rsid w:val="00B20DE7"/>
    <w:rsid w:val="00B22087"/>
    <w:rsid w:val="00B2263E"/>
    <w:rsid w:val="00B22933"/>
    <w:rsid w:val="00B22F36"/>
    <w:rsid w:val="00B24392"/>
    <w:rsid w:val="00B24FB2"/>
    <w:rsid w:val="00B3589F"/>
    <w:rsid w:val="00B3756E"/>
    <w:rsid w:val="00B40CE8"/>
    <w:rsid w:val="00B418F2"/>
    <w:rsid w:val="00B422FC"/>
    <w:rsid w:val="00B43B32"/>
    <w:rsid w:val="00B44AC1"/>
    <w:rsid w:val="00B4679F"/>
    <w:rsid w:val="00B467E1"/>
    <w:rsid w:val="00B52CAD"/>
    <w:rsid w:val="00B53E94"/>
    <w:rsid w:val="00B57397"/>
    <w:rsid w:val="00B6015C"/>
    <w:rsid w:val="00B655A3"/>
    <w:rsid w:val="00B65F39"/>
    <w:rsid w:val="00B66D44"/>
    <w:rsid w:val="00B67B49"/>
    <w:rsid w:val="00B71600"/>
    <w:rsid w:val="00B72487"/>
    <w:rsid w:val="00B76D76"/>
    <w:rsid w:val="00B80D8C"/>
    <w:rsid w:val="00B814DA"/>
    <w:rsid w:val="00B831A4"/>
    <w:rsid w:val="00B8756B"/>
    <w:rsid w:val="00B93CB2"/>
    <w:rsid w:val="00B955B0"/>
    <w:rsid w:val="00B9643B"/>
    <w:rsid w:val="00BA0232"/>
    <w:rsid w:val="00BA3DC0"/>
    <w:rsid w:val="00BA62DA"/>
    <w:rsid w:val="00BB1B36"/>
    <w:rsid w:val="00BB2B97"/>
    <w:rsid w:val="00BB58FC"/>
    <w:rsid w:val="00BB77FD"/>
    <w:rsid w:val="00BB7F5E"/>
    <w:rsid w:val="00BC3894"/>
    <w:rsid w:val="00BD14CA"/>
    <w:rsid w:val="00BD393A"/>
    <w:rsid w:val="00BD421B"/>
    <w:rsid w:val="00BD5EFE"/>
    <w:rsid w:val="00BD7DBD"/>
    <w:rsid w:val="00BE0907"/>
    <w:rsid w:val="00BE0FA8"/>
    <w:rsid w:val="00BE102A"/>
    <w:rsid w:val="00BE1381"/>
    <w:rsid w:val="00BE23CF"/>
    <w:rsid w:val="00BE256F"/>
    <w:rsid w:val="00BE2F15"/>
    <w:rsid w:val="00BE5E2E"/>
    <w:rsid w:val="00BE6399"/>
    <w:rsid w:val="00BE667A"/>
    <w:rsid w:val="00BE6F03"/>
    <w:rsid w:val="00BE7CAC"/>
    <w:rsid w:val="00BF4B28"/>
    <w:rsid w:val="00C11F4C"/>
    <w:rsid w:val="00C2289C"/>
    <w:rsid w:val="00C2333E"/>
    <w:rsid w:val="00C308F4"/>
    <w:rsid w:val="00C3310C"/>
    <w:rsid w:val="00C33126"/>
    <w:rsid w:val="00C44186"/>
    <w:rsid w:val="00C4530D"/>
    <w:rsid w:val="00C50B11"/>
    <w:rsid w:val="00C521D5"/>
    <w:rsid w:val="00C521E3"/>
    <w:rsid w:val="00C52280"/>
    <w:rsid w:val="00C52336"/>
    <w:rsid w:val="00C528FA"/>
    <w:rsid w:val="00C52D48"/>
    <w:rsid w:val="00C55879"/>
    <w:rsid w:val="00C56A1D"/>
    <w:rsid w:val="00C57D9D"/>
    <w:rsid w:val="00C63718"/>
    <w:rsid w:val="00C65315"/>
    <w:rsid w:val="00C66A6C"/>
    <w:rsid w:val="00C75154"/>
    <w:rsid w:val="00C767E7"/>
    <w:rsid w:val="00C77FCA"/>
    <w:rsid w:val="00C80825"/>
    <w:rsid w:val="00C82385"/>
    <w:rsid w:val="00C82BDC"/>
    <w:rsid w:val="00C87055"/>
    <w:rsid w:val="00C91971"/>
    <w:rsid w:val="00C91CDE"/>
    <w:rsid w:val="00C92C55"/>
    <w:rsid w:val="00C93A80"/>
    <w:rsid w:val="00CA3760"/>
    <w:rsid w:val="00CA41E2"/>
    <w:rsid w:val="00CA7D9A"/>
    <w:rsid w:val="00CB4044"/>
    <w:rsid w:val="00CB4537"/>
    <w:rsid w:val="00CB50F5"/>
    <w:rsid w:val="00CB6AFE"/>
    <w:rsid w:val="00CC0320"/>
    <w:rsid w:val="00CC427A"/>
    <w:rsid w:val="00CC46C9"/>
    <w:rsid w:val="00CC539F"/>
    <w:rsid w:val="00CC5514"/>
    <w:rsid w:val="00CC717C"/>
    <w:rsid w:val="00CD2341"/>
    <w:rsid w:val="00CD42DB"/>
    <w:rsid w:val="00CD51A7"/>
    <w:rsid w:val="00CD5E17"/>
    <w:rsid w:val="00CD6442"/>
    <w:rsid w:val="00CE0AFB"/>
    <w:rsid w:val="00CE22E3"/>
    <w:rsid w:val="00CE29DA"/>
    <w:rsid w:val="00CE3592"/>
    <w:rsid w:val="00CE3B01"/>
    <w:rsid w:val="00CE401B"/>
    <w:rsid w:val="00CE4D9F"/>
    <w:rsid w:val="00CE7B23"/>
    <w:rsid w:val="00CF3CD4"/>
    <w:rsid w:val="00CF47EB"/>
    <w:rsid w:val="00CF7870"/>
    <w:rsid w:val="00D00398"/>
    <w:rsid w:val="00D01A80"/>
    <w:rsid w:val="00D05319"/>
    <w:rsid w:val="00D06057"/>
    <w:rsid w:val="00D06B81"/>
    <w:rsid w:val="00D11FFF"/>
    <w:rsid w:val="00D20182"/>
    <w:rsid w:val="00D20268"/>
    <w:rsid w:val="00D23C4D"/>
    <w:rsid w:val="00D27160"/>
    <w:rsid w:val="00D30E43"/>
    <w:rsid w:val="00D32D4B"/>
    <w:rsid w:val="00D422CE"/>
    <w:rsid w:val="00D425CF"/>
    <w:rsid w:val="00D431D2"/>
    <w:rsid w:val="00D476EE"/>
    <w:rsid w:val="00D47919"/>
    <w:rsid w:val="00D557A5"/>
    <w:rsid w:val="00D56AE6"/>
    <w:rsid w:val="00D61637"/>
    <w:rsid w:val="00D656FF"/>
    <w:rsid w:val="00D714DD"/>
    <w:rsid w:val="00D73DC2"/>
    <w:rsid w:val="00D752B2"/>
    <w:rsid w:val="00D75946"/>
    <w:rsid w:val="00D76010"/>
    <w:rsid w:val="00D8007D"/>
    <w:rsid w:val="00D917E0"/>
    <w:rsid w:val="00D95683"/>
    <w:rsid w:val="00D95FB5"/>
    <w:rsid w:val="00D97B29"/>
    <w:rsid w:val="00DA014A"/>
    <w:rsid w:val="00DA504D"/>
    <w:rsid w:val="00DA5171"/>
    <w:rsid w:val="00DA5D78"/>
    <w:rsid w:val="00DB4F27"/>
    <w:rsid w:val="00DB5768"/>
    <w:rsid w:val="00DB7738"/>
    <w:rsid w:val="00DC46F3"/>
    <w:rsid w:val="00DC6007"/>
    <w:rsid w:val="00DD0AD9"/>
    <w:rsid w:val="00DD23AC"/>
    <w:rsid w:val="00DD3CCF"/>
    <w:rsid w:val="00DD448D"/>
    <w:rsid w:val="00DD653E"/>
    <w:rsid w:val="00DD76A5"/>
    <w:rsid w:val="00DE05DD"/>
    <w:rsid w:val="00DE29D4"/>
    <w:rsid w:val="00DE7745"/>
    <w:rsid w:val="00DF0C95"/>
    <w:rsid w:val="00DF0CB2"/>
    <w:rsid w:val="00DF4B82"/>
    <w:rsid w:val="00DF4D89"/>
    <w:rsid w:val="00DF76CC"/>
    <w:rsid w:val="00DF7BC9"/>
    <w:rsid w:val="00E00424"/>
    <w:rsid w:val="00E04060"/>
    <w:rsid w:val="00E050E1"/>
    <w:rsid w:val="00E073D6"/>
    <w:rsid w:val="00E100E0"/>
    <w:rsid w:val="00E108AF"/>
    <w:rsid w:val="00E10BCE"/>
    <w:rsid w:val="00E1185D"/>
    <w:rsid w:val="00E11DD2"/>
    <w:rsid w:val="00E1302D"/>
    <w:rsid w:val="00E14FFB"/>
    <w:rsid w:val="00E159F6"/>
    <w:rsid w:val="00E16AA5"/>
    <w:rsid w:val="00E2053B"/>
    <w:rsid w:val="00E20C1D"/>
    <w:rsid w:val="00E23FAE"/>
    <w:rsid w:val="00E26E38"/>
    <w:rsid w:val="00E26F3F"/>
    <w:rsid w:val="00E33824"/>
    <w:rsid w:val="00E340A8"/>
    <w:rsid w:val="00E35A4C"/>
    <w:rsid w:val="00E45D1F"/>
    <w:rsid w:val="00E469BE"/>
    <w:rsid w:val="00E51308"/>
    <w:rsid w:val="00E547CE"/>
    <w:rsid w:val="00E61857"/>
    <w:rsid w:val="00E61EF5"/>
    <w:rsid w:val="00E62B2A"/>
    <w:rsid w:val="00E659A3"/>
    <w:rsid w:val="00E65AB0"/>
    <w:rsid w:val="00E7180D"/>
    <w:rsid w:val="00E71862"/>
    <w:rsid w:val="00E73165"/>
    <w:rsid w:val="00E7380B"/>
    <w:rsid w:val="00E74075"/>
    <w:rsid w:val="00E80A54"/>
    <w:rsid w:val="00E81914"/>
    <w:rsid w:val="00E85018"/>
    <w:rsid w:val="00E85787"/>
    <w:rsid w:val="00E8729E"/>
    <w:rsid w:val="00E872B3"/>
    <w:rsid w:val="00E90AFF"/>
    <w:rsid w:val="00E91BEC"/>
    <w:rsid w:val="00E95DF7"/>
    <w:rsid w:val="00E96FD2"/>
    <w:rsid w:val="00EA0035"/>
    <w:rsid w:val="00EA00EB"/>
    <w:rsid w:val="00EA5E2A"/>
    <w:rsid w:val="00EA5FD5"/>
    <w:rsid w:val="00EB176D"/>
    <w:rsid w:val="00EB1A30"/>
    <w:rsid w:val="00EB43C3"/>
    <w:rsid w:val="00EB53AD"/>
    <w:rsid w:val="00EB7403"/>
    <w:rsid w:val="00EC06C9"/>
    <w:rsid w:val="00EC2686"/>
    <w:rsid w:val="00EC3AA8"/>
    <w:rsid w:val="00ED19DE"/>
    <w:rsid w:val="00ED2317"/>
    <w:rsid w:val="00ED2A58"/>
    <w:rsid w:val="00ED4AC5"/>
    <w:rsid w:val="00ED50CB"/>
    <w:rsid w:val="00ED695D"/>
    <w:rsid w:val="00EE1524"/>
    <w:rsid w:val="00EE194F"/>
    <w:rsid w:val="00EE7616"/>
    <w:rsid w:val="00EF15FF"/>
    <w:rsid w:val="00EF1DEA"/>
    <w:rsid w:val="00F02081"/>
    <w:rsid w:val="00F03BD1"/>
    <w:rsid w:val="00F062DA"/>
    <w:rsid w:val="00F066F2"/>
    <w:rsid w:val="00F07F50"/>
    <w:rsid w:val="00F14B23"/>
    <w:rsid w:val="00F15470"/>
    <w:rsid w:val="00F17EF8"/>
    <w:rsid w:val="00F21A52"/>
    <w:rsid w:val="00F23B3A"/>
    <w:rsid w:val="00F26417"/>
    <w:rsid w:val="00F27E81"/>
    <w:rsid w:val="00F30A4D"/>
    <w:rsid w:val="00F33B68"/>
    <w:rsid w:val="00F34009"/>
    <w:rsid w:val="00F35182"/>
    <w:rsid w:val="00F36AE5"/>
    <w:rsid w:val="00F37522"/>
    <w:rsid w:val="00F37941"/>
    <w:rsid w:val="00F42092"/>
    <w:rsid w:val="00F4330B"/>
    <w:rsid w:val="00F43667"/>
    <w:rsid w:val="00F442FD"/>
    <w:rsid w:val="00F459E5"/>
    <w:rsid w:val="00F50AAD"/>
    <w:rsid w:val="00F54BA7"/>
    <w:rsid w:val="00F559A4"/>
    <w:rsid w:val="00F56382"/>
    <w:rsid w:val="00F574B2"/>
    <w:rsid w:val="00F61317"/>
    <w:rsid w:val="00F63526"/>
    <w:rsid w:val="00F6592C"/>
    <w:rsid w:val="00F66091"/>
    <w:rsid w:val="00F700D3"/>
    <w:rsid w:val="00F742F3"/>
    <w:rsid w:val="00F7519C"/>
    <w:rsid w:val="00F84FFE"/>
    <w:rsid w:val="00F8523E"/>
    <w:rsid w:val="00F864B8"/>
    <w:rsid w:val="00F90069"/>
    <w:rsid w:val="00F92F83"/>
    <w:rsid w:val="00FA4433"/>
    <w:rsid w:val="00FA683C"/>
    <w:rsid w:val="00FA7277"/>
    <w:rsid w:val="00FB0784"/>
    <w:rsid w:val="00FB15C9"/>
    <w:rsid w:val="00FB23AC"/>
    <w:rsid w:val="00FB3357"/>
    <w:rsid w:val="00FB629C"/>
    <w:rsid w:val="00FC7794"/>
    <w:rsid w:val="00FC7FAE"/>
    <w:rsid w:val="00FD13C3"/>
    <w:rsid w:val="00FD174C"/>
    <w:rsid w:val="00FD1B06"/>
    <w:rsid w:val="00FD1D3F"/>
    <w:rsid w:val="00FD39E9"/>
    <w:rsid w:val="00FD5618"/>
    <w:rsid w:val="00FD7671"/>
    <w:rsid w:val="00FE242B"/>
    <w:rsid w:val="00FE2AE6"/>
    <w:rsid w:val="00FE34F3"/>
    <w:rsid w:val="00FE7A87"/>
    <w:rsid w:val="00FF3010"/>
    <w:rsid w:val="00FF4029"/>
    <w:rsid w:val="00FF5DC2"/>
    <w:rsid w:val="00FF5EC8"/>
    <w:rsid w:val="00FF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26A29"/>
  <w15:chartTrackingRefBased/>
  <w15:docId w15:val="{C5586E52-853C-4C06-B422-EE218387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310"/>
    <w:pPr>
      <w:spacing w:before="120" w:after="120" w:line="240" w:lineRule="auto"/>
      <w:ind w:firstLine="567"/>
      <w:jc w:val="both"/>
    </w:pPr>
    <w:rPr>
      <w:rFonts w:eastAsia="Times New Roman"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0310"/>
    <w:pPr>
      <w:tabs>
        <w:tab w:val="center" w:pos="4680"/>
        <w:tab w:val="right" w:pos="9360"/>
      </w:tabs>
      <w:ind w:firstLine="0"/>
    </w:pPr>
    <w:rPr>
      <w:szCs w:val="24"/>
      <w:lang w:val="x-none" w:eastAsia="x-none"/>
    </w:rPr>
  </w:style>
  <w:style w:type="character" w:customStyle="1" w:styleId="FooterChar">
    <w:name w:val="Footer Char"/>
    <w:basedOn w:val="DefaultParagraphFont"/>
    <w:link w:val="Footer"/>
    <w:uiPriority w:val="99"/>
    <w:rsid w:val="008C0310"/>
    <w:rPr>
      <w:rFonts w:eastAsia="Times New Roman" w:cs="Times New Roman"/>
      <w:szCs w:val="24"/>
      <w:lang w:val="x-none" w:eastAsia="x-none"/>
    </w:rPr>
  </w:style>
  <w:style w:type="paragraph" w:styleId="ListParagraph">
    <w:name w:val="List Paragraph"/>
    <w:aliases w:val="List1,Number list Paragraph,List 1st degree,First level bullet,First level bulletCxSpLast,List Paragraph (numbered (a)),List Paragraph1,Listenabsatz1"/>
    <w:basedOn w:val="Normal"/>
    <w:link w:val="ListParagraphChar"/>
    <w:uiPriority w:val="34"/>
    <w:qFormat/>
    <w:rsid w:val="008C0310"/>
    <w:pPr>
      <w:ind w:left="720"/>
      <w:contextualSpacing/>
    </w:pPr>
  </w:style>
  <w:style w:type="paragraph" w:styleId="Header">
    <w:name w:val="header"/>
    <w:basedOn w:val="Normal"/>
    <w:link w:val="HeaderChar"/>
    <w:uiPriority w:val="99"/>
    <w:unhideWhenUsed/>
    <w:rsid w:val="008C0310"/>
    <w:pPr>
      <w:tabs>
        <w:tab w:val="center" w:pos="4680"/>
        <w:tab w:val="right" w:pos="9360"/>
      </w:tabs>
    </w:pPr>
  </w:style>
  <w:style w:type="character" w:customStyle="1" w:styleId="HeaderChar">
    <w:name w:val="Header Char"/>
    <w:basedOn w:val="DefaultParagraphFont"/>
    <w:link w:val="Header"/>
    <w:uiPriority w:val="99"/>
    <w:rsid w:val="008C0310"/>
    <w:rPr>
      <w:rFonts w:eastAsia="Times New Roman" w:cs="Times New Roman"/>
      <w:szCs w:val="26"/>
    </w:rPr>
  </w:style>
  <w:style w:type="character" w:customStyle="1" w:styleId="ListParagraphChar">
    <w:name w:val="List Paragraph Char"/>
    <w:aliases w:val="List1 Char,Number list Paragraph Char,List 1st degree Char,First level bullet Char,First level bulletCxSpLast Char,List Paragraph (numbered (a)) Char,List Paragraph1 Char,Listenabsatz1 Char"/>
    <w:link w:val="ListParagraph"/>
    <w:uiPriority w:val="34"/>
    <w:qFormat/>
    <w:locked/>
    <w:rsid w:val="008C0310"/>
    <w:rPr>
      <w:rFonts w:eastAsia="Times New Roman" w:cs="Times New Roman"/>
      <w:szCs w:val="26"/>
    </w:rPr>
  </w:style>
  <w:style w:type="character" w:styleId="Emphasis">
    <w:name w:val="Emphasis"/>
    <w:qFormat/>
    <w:rsid w:val="008C0310"/>
    <w:rPr>
      <w:i/>
      <w:iCs/>
    </w:rPr>
  </w:style>
  <w:style w:type="paragraph" w:styleId="BodyTextIndent">
    <w:name w:val="Body Text Indent"/>
    <w:basedOn w:val="Normal"/>
    <w:link w:val="BodyTextIndentChar"/>
    <w:rsid w:val="008C0310"/>
    <w:pPr>
      <w:spacing w:before="0" w:after="0"/>
      <w:ind w:firstLine="540"/>
    </w:pPr>
    <w:rPr>
      <w:rFonts w:ascii=".VnTime" w:hAnsi=".VnTime"/>
      <w:sz w:val="28"/>
      <w:szCs w:val="24"/>
    </w:rPr>
  </w:style>
  <w:style w:type="character" w:customStyle="1" w:styleId="BodyTextIndentChar">
    <w:name w:val="Body Text Indent Char"/>
    <w:basedOn w:val="DefaultParagraphFont"/>
    <w:link w:val="BodyTextIndent"/>
    <w:rsid w:val="008C0310"/>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FB078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784"/>
    <w:rPr>
      <w:rFonts w:ascii="Segoe UI" w:eastAsia="Times New Roman" w:hAnsi="Segoe UI" w:cs="Segoe UI"/>
      <w:sz w:val="18"/>
      <w:szCs w:val="18"/>
    </w:rPr>
  </w:style>
  <w:style w:type="table" w:customStyle="1" w:styleId="1">
    <w:name w:val="1"/>
    <w:basedOn w:val="TableNormal"/>
    <w:rsid w:val="00B3756E"/>
    <w:pPr>
      <w:spacing w:after="0" w:line="240" w:lineRule="auto"/>
    </w:pPr>
    <w:rPr>
      <w:rFonts w:ascii="Calibri" w:eastAsia="Calibri" w:hAnsi="Calibri" w:cs="Calibri"/>
      <w:szCs w:val="24"/>
    </w:rPr>
    <w:tblPr>
      <w:tblStyleRowBandSize w:val="1"/>
      <w:tblStyleColBandSize w:val="1"/>
      <w:tblCellMar>
        <w:left w:w="115" w:type="dxa"/>
        <w:right w:w="115" w:type="dxa"/>
      </w:tblCellMar>
    </w:tblPr>
  </w:style>
  <w:style w:type="character" w:customStyle="1" w:styleId="Vnbnnidung">
    <w:name w:val="Văn bản nội dung_"/>
    <w:basedOn w:val="DefaultParagraphFont"/>
    <w:link w:val="Vnbnnidung0"/>
    <w:rsid w:val="00A9224A"/>
    <w:rPr>
      <w:rFonts w:eastAsia="Times New Roman" w:cs="Times New Roman"/>
    </w:rPr>
  </w:style>
  <w:style w:type="character" w:customStyle="1" w:styleId="Khc">
    <w:name w:val="Khác_"/>
    <w:basedOn w:val="DefaultParagraphFont"/>
    <w:link w:val="Khc0"/>
    <w:rsid w:val="00A9224A"/>
    <w:rPr>
      <w:rFonts w:eastAsia="Times New Roman" w:cs="Times New Roman"/>
    </w:rPr>
  </w:style>
  <w:style w:type="paragraph" w:customStyle="1" w:styleId="Vnbnnidung0">
    <w:name w:val="Văn bản nội dung"/>
    <w:basedOn w:val="Normal"/>
    <w:link w:val="Vnbnnidung"/>
    <w:rsid w:val="00A9224A"/>
    <w:pPr>
      <w:widowControl w:val="0"/>
      <w:spacing w:before="0" w:after="40" w:line="394" w:lineRule="auto"/>
      <w:ind w:firstLine="400"/>
      <w:jc w:val="left"/>
    </w:pPr>
    <w:rPr>
      <w:szCs w:val="22"/>
    </w:rPr>
  </w:style>
  <w:style w:type="paragraph" w:customStyle="1" w:styleId="Khc0">
    <w:name w:val="Khác"/>
    <w:basedOn w:val="Normal"/>
    <w:link w:val="Khc"/>
    <w:rsid w:val="00A9224A"/>
    <w:pPr>
      <w:widowControl w:val="0"/>
      <w:spacing w:before="0" w:after="40" w:line="394" w:lineRule="auto"/>
      <w:ind w:firstLine="400"/>
      <w:jc w:val="left"/>
    </w:pPr>
    <w:rPr>
      <w:szCs w:val="22"/>
    </w:rPr>
  </w:style>
  <w:style w:type="table" w:styleId="TableGrid">
    <w:name w:val="Table Grid"/>
    <w:basedOn w:val="TableNormal"/>
    <w:uiPriority w:val="39"/>
    <w:rsid w:val="00C52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C29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375">
      <w:bodyDiv w:val="1"/>
      <w:marLeft w:val="0"/>
      <w:marRight w:val="0"/>
      <w:marTop w:val="0"/>
      <w:marBottom w:val="0"/>
      <w:divBdr>
        <w:top w:val="none" w:sz="0" w:space="0" w:color="auto"/>
        <w:left w:val="none" w:sz="0" w:space="0" w:color="auto"/>
        <w:bottom w:val="none" w:sz="0" w:space="0" w:color="auto"/>
        <w:right w:val="none" w:sz="0" w:space="0" w:color="auto"/>
      </w:divBdr>
    </w:div>
    <w:div w:id="135807217">
      <w:bodyDiv w:val="1"/>
      <w:marLeft w:val="0"/>
      <w:marRight w:val="0"/>
      <w:marTop w:val="0"/>
      <w:marBottom w:val="0"/>
      <w:divBdr>
        <w:top w:val="none" w:sz="0" w:space="0" w:color="auto"/>
        <w:left w:val="none" w:sz="0" w:space="0" w:color="auto"/>
        <w:bottom w:val="none" w:sz="0" w:space="0" w:color="auto"/>
        <w:right w:val="none" w:sz="0" w:space="0" w:color="auto"/>
      </w:divBdr>
    </w:div>
    <w:div w:id="468131169">
      <w:bodyDiv w:val="1"/>
      <w:marLeft w:val="0"/>
      <w:marRight w:val="0"/>
      <w:marTop w:val="0"/>
      <w:marBottom w:val="0"/>
      <w:divBdr>
        <w:top w:val="none" w:sz="0" w:space="0" w:color="auto"/>
        <w:left w:val="none" w:sz="0" w:space="0" w:color="auto"/>
        <w:bottom w:val="none" w:sz="0" w:space="0" w:color="auto"/>
        <w:right w:val="none" w:sz="0" w:space="0" w:color="auto"/>
      </w:divBdr>
    </w:div>
    <w:div w:id="812868456">
      <w:bodyDiv w:val="1"/>
      <w:marLeft w:val="0"/>
      <w:marRight w:val="0"/>
      <w:marTop w:val="0"/>
      <w:marBottom w:val="0"/>
      <w:divBdr>
        <w:top w:val="none" w:sz="0" w:space="0" w:color="auto"/>
        <w:left w:val="none" w:sz="0" w:space="0" w:color="auto"/>
        <w:bottom w:val="none" w:sz="0" w:space="0" w:color="auto"/>
        <w:right w:val="none" w:sz="0" w:space="0" w:color="auto"/>
      </w:divBdr>
    </w:div>
    <w:div w:id="1135178872">
      <w:bodyDiv w:val="1"/>
      <w:marLeft w:val="0"/>
      <w:marRight w:val="0"/>
      <w:marTop w:val="0"/>
      <w:marBottom w:val="0"/>
      <w:divBdr>
        <w:top w:val="none" w:sz="0" w:space="0" w:color="auto"/>
        <w:left w:val="none" w:sz="0" w:space="0" w:color="auto"/>
        <w:bottom w:val="none" w:sz="0" w:space="0" w:color="auto"/>
        <w:right w:val="none" w:sz="0" w:space="0" w:color="auto"/>
      </w:divBdr>
    </w:div>
    <w:div w:id="192487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720</TotalTime>
  <Pages>11</Pages>
  <Words>3197</Words>
  <Characters>18223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265</cp:revision>
  <cp:lastPrinted>2025-03-31T01:28:00Z</cp:lastPrinted>
  <dcterms:created xsi:type="dcterms:W3CDTF">2026-06-18T02:43:00Z</dcterms:created>
  <dcterms:modified xsi:type="dcterms:W3CDTF">2026-08-12T06:24:00Z</dcterms:modified>
</cp:coreProperties>
</file>